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!-- Generated by Spire.Doc --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mc:Ignorable="w14 wp14">
  <w:body>
    <w:p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4048760</wp:posOffset>
                </wp:positionH>
                <wp:positionV relativeFrom="paragraph">
                  <wp:posOffset>33020</wp:posOffset>
                </wp:positionV>
                <wp:extent cx="1463040" cy="457200"/>
                <wp:effectExtent l="0" t="0" r="0" b="0"/>
                <wp:wrapNone/>
                <wp:docPr id="276" name="Прямоугольник 27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6" o:spid="_x0000_s1025" style="width:115.2pt;height:36pt;margin-top:2.6pt;margin-left:318.8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o:allowincell="f" filled="f" stroked="f">
                <v:textbox>
                  <w:txbxContent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10626" w:rsidR="00810626"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695325" cy="752475"/>
            <wp:effectExtent l="0" t="0" r="9525" b="9525"/>
            <wp:docPr id="87244058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448580" name="Рисунок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</w:rPr>
      </w:pPr>
      <w:r w:rsidRPr="00810626">
        <w:rPr>
          <w:rFonts w:ascii="Times New Roman" w:eastAsia="Times New Roman" w:hAnsi="Times New Roman" w:cs="Times New Roman"/>
          <w:sz w:val="36"/>
          <w:szCs w:val="24"/>
        </w:rPr>
        <w:t xml:space="preserve">АДМИНИСТРАЦИЯ ГОРОДА КУРСКА</w:t>
      </w:r>
    </w:p>
    <w:p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  <w:lang w:eastAsia="en-US"/>
        </w:rPr>
      </w:pPr>
      <w:r w:rsidRPr="00810626">
        <w:rPr>
          <w:rFonts w:ascii="Times New Roman" w:eastAsia="Calibri" w:hAnsi="Times New Roman" w:cs="Times New Roman"/>
          <w:sz w:val="40"/>
          <w:szCs w:val="28"/>
        </w:rPr>
        <w:t xml:space="preserve">Курской области</w:t>
      </w:r>
    </w:p>
    <w:p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</w:rPr>
      </w:pPr>
      <w:r w:rsidRPr="00810626">
        <w:rPr>
          <w:rFonts w:ascii="Times New Roman" w:eastAsia="Times New Roman" w:hAnsi="Times New Roman" w:cs="Times New Roman"/>
          <w:b/>
          <w:spacing w:val="80"/>
          <w:sz w:val="40"/>
          <w:szCs w:val="20"/>
        </w:rPr>
        <w:t xml:space="preserve">ПОСТАНОВЛЕНИЕ</w:t>
      </w:r>
    </w:p>
    <w:p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</w:rPr>
      </w:pPr>
      <w:r w:rsidRPr="00810626">
        <w:rPr>
          <w:rFonts w:ascii="Times New Roman" w:eastAsia="Times New Roman" w:hAnsi="Times New Roman" w:cs="Times New Roman"/>
          <w:sz w:val="44"/>
          <w:szCs w:val="44"/>
        </w:rPr>
        <w:t xml:space="preserve"> </w:t>
      </w:r>
    </w:p>
    <w:p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10626">
        <w:rPr>
          <w:rFonts w:ascii="Times New Roman" w:eastAsia="Times New Roman" w:hAnsi="Times New Roman" w:cs="Times New Roman"/>
          <w:sz w:val="28"/>
          <w:szCs w:val="28"/>
        </w:rPr>
        <w:t xml:space="preserve"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</w:t>
      </w:r>
      <w:r w:rsidRPr="00810626">
        <w:rPr>
          <w:rFonts w:ascii="Times New Roman" w:eastAsia="Times New Roman" w:hAnsi="Times New Roman" w:cs="Times New Roman"/>
          <w:sz w:val="28"/>
          <w:szCs w:val="28"/>
        </w:rPr>
        <w:t xml:space="preserve">»   </w:t>
      </w:r>
      <w:r w:rsidRPr="00810626">
        <w:rPr>
          <w:rFonts w:ascii="Times New Roman" w:eastAsia="Times New Roman" w:hAnsi="Times New Roman" w:cs="Times New Roman"/>
          <w:sz w:val="28"/>
          <w:szCs w:val="28"/>
        </w:rPr>
        <w:t xml:space="preserve">  февраля      2026 г.                                                                          № </w:t>
      </w:r>
      <w:r w:rsidRPr="0081062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18890971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none;position:absolute;visibility:visible;v-text-anchor:middle;z-index:251663360" filled="f" stroked="f"/>
            </w:pict>
          </mc:Fallback>
        </mc:AlternateContent>
      </w:r>
      <w:r w:rsidRPr="0081062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164938000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5408" o:allowincell="f" filled="f" stroked="f"/>
            </w:pict>
          </mc:Fallback>
        </mc:AlternateContent>
      </w:r>
      <w:r w:rsidRPr="0081062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603476153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width:115.2pt;height:36pt;margin-top:5.3pt;margin-left:315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7456" filled="f" stroked="f">
                <v:textbox>
                  <w:txbxContent>
                    <w:p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1062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52590596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1312" o:allowincell="f" filled="f" stroked="f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78</w:t>
      </w:r>
    </w:p>
    <w:p>
      <w:pPr>
        <w:spacing w:after="0" w:line="240" w:lineRule="auto"/>
        <w:rPr>
          <w:rFonts w:ascii="Times New Roman" w:hAnsi="Times New Roman" w:cs="Times New Roman"/>
          <w:sz w:val="52"/>
          <w:szCs w:val="28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0F4D">
        <w:rPr>
          <w:rFonts w:ascii="Times New Roman" w:hAnsi="Times New Roman" w:cs="Times New Roman"/>
          <w:sz w:val="28"/>
          <w:szCs w:val="28"/>
        </w:rPr>
        <w:t xml:space="preserve">Об утверждении схемы границ прилегающих территорий в кадастровом квартале </w:t>
      </w:r>
      <w:r w:rsidRPr="002B0F4D" w:rsidR="002B0F4D">
        <w:rPr>
          <w:rFonts w:ascii="Times New Roman" w:hAnsi="Times New Roman" w:cs="Times New Roman"/>
          <w:sz w:val="28"/>
          <w:szCs w:val="28"/>
        </w:rPr>
        <w:t xml:space="preserve">46:29:102</w:t>
      </w:r>
      <w:r w:rsidR="0097449A">
        <w:rPr>
          <w:rFonts w:ascii="Times New Roman" w:hAnsi="Times New Roman" w:cs="Times New Roman"/>
          <w:sz w:val="28"/>
          <w:szCs w:val="28"/>
        </w:rPr>
        <w:t xml:space="preserve">167</w:t>
      </w:r>
      <w:r w:rsidRPr="002B0F4D" w:rsidR="002B0F4D">
        <w:rPr>
          <w:rFonts w:ascii="Times New Roman" w:hAnsi="Times New Roman" w:cs="Times New Roman"/>
          <w:sz w:val="28"/>
          <w:szCs w:val="28"/>
        </w:rPr>
        <w:t xml:space="preserve"> (</w:t>
      </w:r>
      <w:r w:rsidR="0097449A">
        <w:rPr>
          <w:rFonts w:ascii="Times New Roman" w:hAnsi="Times New Roman"/>
          <w:sz w:val="28"/>
          <w:szCs w:val="28"/>
        </w:rPr>
        <w:t xml:space="preserve">переулок </w:t>
      </w:r>
      <w:r w:rsidR="0097449A">
        <w:rPr>
          <w:rFonts w:ascii="Times New Roman" w:hAnsi="Times New Roman"/>
          <w:sz w:val="28"/>
          <w:szCs w:val="28"/>
        </w:rPr>
        <w:t xml:space="preserve">Пушкарный</w:t>
      </w:r>
      <w:r w:rsidRPr="002B0F4D" w:rsidR="002B0F4D">
        <w:rPr>
          <w:rFonts w:ascii="Times New Roman" w:hAnsi="Times New Roman"/>
          <w:sz w:val="28"/>
          <w:szCs w:val="28"/>
        </w:rPr>
        <w:t xml:space="preserve"> – </w:t>
      </w:r>
      <w:r w:rsidR="0097449A">
        <w:rPr>
          <w:rFonts w:ascii="Times New Roman" w:hAnsi="Times New Roman"/>
          <w:sz w:val="28"/>
          <w:szCs w:val="28"/>
        </w:rPr>
        <w:t xml:space="preserve">улица 2-я </w:t>
      </w:r>
      <w:r w:rsidR="0097449A">
        <w:rPr>
          <w:rFonts w:ascii="Times New Roman" w:hAnsi="Times New Roman"/>
          <w:sz w:val="28"/>
          <w:szCs w:val="28"/>
        </w:rPr>
        <w:t xml:space="preserve">Пушкарная</w:t>
      </w:r>
      <w:r w:rsidRPr="002B0F4D" w:rsidR="002B0F4D">
        <w:rPr>
          <w:rFonts w:ascii="Times New Roman" w:hAnsi="Times New Roman"/>
          <w:sz w:val="28"/>
          <w:szCs w:val="28"/>
        </w:rPr>
        <w:t xml:space="preserve"> – улица </w:t>
      </w:r>
      <w:r w:rsidR="0097449A">
        <w:rPr>
          <w:rFonts w:ascii="Times New Roman" w:hAnsi="Times New Roman"/>
          <w:sz w:val="28"/>
          <w:szCs w:val="28"/>
        </w:rPr>
        <w:t xml:space="preserve">Красный Октябрь</w:t>
      </w:r>
      <w:r w:rsidRPr="002B0F4D" w:rsidR="002B0F4D">
        <w:rPr>
          <w:rFonts w:ascii="Times New Roman" w:hAnsi="Times New Roman"/>
          <w:sz w:val="28"/>
          <w:szCs w:val="28"/>
        </w:rPr>
        <w:t xml:space="preserve"> – улица </w:t>
      </w:r>
      <w:r w:rsidR="0097449A">
        <w:rPr>
          <w:rFonts w:ascii="Times New Roman" w:hAnsi="Times New Roman"/>
          <w:sz w:val="28"/>
          <w:szCs w:val="28"/>
        </w:rPr>
        <w:t xml:space="preserve">3-я </w:t>
      </w:r>
      <w:r w:rsidR="0097449A">
        <w:rPr>
          <w:rFonts w:ascii="Times New Roman" w:hAnsi="Times New Roman"/>
          <w:sz w:val="28"/>
          <w:szCs w:val="28"/>
        </w:rPr>
        <w:t xml:space="preserve">Пушкарная</w:t>
      </w:r>
      <w:r w:rsidRPr="002B0F4D" w:rsidR="002B0F4D">
        <w:rPr>
          <w:rFonts w:ascii="Times New Roman" w:hAnsi="Times New Roman" w:cs="Times New Roman"/>
          <w:sz w:val="28"/>
          <w:szCs w:val="28"/>
        </w:rPr>
        <w:t xml:space="preserve">) с описанием границ</w:t>
      </w:r>
    </w:p>
    <w:p>
      <w:pPr>
        <w:pStyle w:val="ConsPlusTitle"/>
        <w:jc w:val="center"/>
        <w:rPr>
          <w:rFonts w:ascii="Times New Roman" w:hAnsi="Times New Roman" w:cs="Times New Roman"/>
          <w:sz w:val="20"/>
          <w:szCs w:val="28"/>
        </w:rPr>
      </w:pPr>
    </w:p>
    <w:p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F77DA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 w:rsidR="00E4732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7DA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Законом Курской области от 24.09.2018 № 59-ЗКО «О порядке определения органами местного самоуправления Курской области границ прилегающих территорий», Уставом </w:t>
      </w:r>
      <w:r w:rsidR="00DB479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город Курск»</w:t>
      </w:r>
      <w:r w:rsidRPr="00F77DA0">
        <w:rPr>
          <w:rFonts w:ascii="Times New Roman" w:hAnsi="Times New Roman" w:cs="Times New Roman"/>
          <w:sz w:val="28"/>
          <w:szCs w:val="28"/>
        </w:rPr>
        <w:t xml:space="preserve">, решением Курского городского Собрания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77DA0">
        <w:rPr>
          <w:rFonts w:ascii="Times New Roman" w:hAnsi="Times New Roman" w:cs="Times New Roman"/>
          <w:sz w:val="28"/>
          <w:szCs w:val="28"/>
        </w:rPr>
        <w:t xml:space="preserve">от 20.12.2019 № 102-6-РС «Об утверждении Правил благоустройства территории городского округа «Город Курск», ПОСТАНОВЛЯЮ:</w:t>
      </w:r>
    </w:p>
    <w:p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 w:rsidRPr="00F77DA0">
        <w:rPr>
          <w:rFonts w:ascii="Times New Roman" w:hAnsi="Times New Roman" w:cs="Times New Roman"/>
          <w:sz w:val="28"/>
        </w:rPr>
        <w:t xml:space="preserve">1. Утвердить схему границ прилегающих территорий в кадастровом квартале </w:t>
      </w:r>
      <w:r w:rsidRPr="00F74828" w:rsidR="002B0F4D">
        <w:rPr>
          <w:rFonts w:ascii="Times New Roman" w:hAnsi="Times New Roman" w:cs="Times New Roman"/>
          <w:sz w:val="28"/>
          <w:szCs w:val="28"/>
        </w:rPr>
        <w:t xml:space="preserve">46:29:102</w:t>
      </w:r>
      <w:r w:rsidR="0097449A">
        <w:rPr>
          <w:rFonts w:ascii="Times New Roman" w:hAnsi="Times New Roman" w:cs="Times New Roman"/>
          <w:sz w:val="28"/>
          <w:szCs w:val="28"/>
        </w:rPr>
        <w:t xml:space="preserve">167</w:t>
      </w:r>
      <w:r w:rsidRPr="00F74828" w:rsidR="002B0F4D">
        <w:rPr>
          <w:rFonts w:ascii="Times New Roman" w:hAnsi="Times New Roman" w:cs="Times New Roman"/>
          <w:sz w:val="28"/>
          <w:szCs w:val="28"/>
        </w:rPr>
        <w:t xml:space="preserve"> </w:t>
      </w:r>
      <w:r w:rsidRPr="002B0F4D" w:rsidR="0097449A">
        <w:rPr>
          <w:rFonts w:ascii="Times New Roman" w:hAnsi="Times New Roman" w:cs="Times New Roman"/>
          <w:sz w:val="28"/>
          <w:szCs w:val="28"/>
        </w:rPr>
        <w:t xml:space="preserve">(</w:t>
      </w:r>
      <w:r w:rsidR="0097449A">
        <w:rPr>
          <w:rFonts w:ascii="Times New Roman" w:hAnsi="Times New Roman"/>
          <w:sz w:val="28"/>
          <w:szCs w:val="28"/>
        </w:rPr>
        <w:t xml:space="preserve">переулок </w:t>
      </w:r>
      <w:r w:rsidR="0097449A">
        <w:rPr>
          <w:rFonts w:ascii="Times New Roman" w:hAnsi="Times New Roman"/>
          <w:sz w:val="28"/>
          <w:szCs w:val="28"/>
        </w:rPr>
        <w:t xml:space="preserve">Пушкарный</w:t>
      </w:r>
      <w:r w:rsidRPr="002B0F4D" w:rsidR="0097449A">
        <w:rPr>
          <w:rFonts w:ascii="Times New Roman" w:hAnsi="Times New Roman"/>
          <w:sz w:val="28"/>
          <w:szCs w:val="28"/>
        </w:rPr>
        <w:t xml:space="preserve"> – </w:t>
      </w:r>
      <w:r w:rsidR="0097449A">
        <w:rPr>
          <w:rFonts w:ascii="Times New Roman" w:hAnsi="Times New Roman"/>
          <w:sz w:val="28"/>
          <w:szCs w:val="28"/>
        </w:rPr>
        <w:t xml:space="preserve">улица 2-я </w:t>
      </w:r>
      <w:r w:rsidR="0097449A">
        <w:rPr>
          <w:rFonts w:ascii="Times New Roman" w:hAnsi="Times New Roman"/>
          <w:sz w:val="28"/>
          <w:szCs w:val="28"/>
        </w:rPr>
        <w:t xml:space="preserve">Пушкарная</w:t>
      </w:r>
      <w:r w:rsidRPr="002B0F4D" w:rsidR="0097449A">
        <w:rPr>
          <w:rFonts w:ascii="Times New Roman" w:hAnsi="Times New Roman"/>
          <w:sz w:val="28"/>
          <w:szCs w:val="28"/>
        </w:rPr>
        <w:t xml:space="preserve"> – улица </w:t>
      </w:r>
      <w:r w:rsidR="0097449A">
        <w:rPr>
          <w:rFonts w:ascii="Times New Roman" w:hAnsi="Times New Roman"/>
          <w:sz w:val="28"/>
          <w:szCs w:val="28"/>
        </w:rPr>
        <w:t xml:space="preserve">Красный Октябрь</w:t>
      </w:r>
      <w:r w:rsidRPr="002B0F4D" w:rsidR="0097449A">
        <w:rPr>
          <w:rFonts w:ascii="Times New Roman" w:hAnsi="Times New Roman"/>
          <w:sz w:val="28"/>
          <w:szCs w:val="28"/>
        </w:rPr>
        <w:t xml:space="preserve"> – улица </w:t>
      </w:r>
      <w:r w:rsidR="0097449A">
        <w:rPr>
          <w:rFonts w:ascii="Times New Roman" w:hAnsi="Times New Roman"/>
          <w:sz w:val="28"/>
          <w:szCs w:val="28"/>
        </w:rPr>
        <w:t xml:space="preserve">3-я </w:t>
      </w:r>
      <w:r w:rsidR="0097449A">
        <w:rPr>
          <w:rFonts w:ascii="Times New Roman" w:hAnsi="Times New Roman"/>
          <w:sz w:val="28"/>
          <w:szCs w:val="28"/>
        </w:rPr>
        <w:t xml:space="preserve">Пушкарная</w:t>
      </w:r>
      <w:r w:rsidRPr="002B0F4D" w:rsidR="0097449A">
        <w:rPr>
          <w:rFonts w:ascii="Times New Roman" w:hAnsi="Times New Roman" w:cs="Times New Roman"/>
          <w:sz w:val="28"/>
          <w:szCs w:val="28"/>
        </w:rPr>
        <w:t xml:space="preserve">)</w:t>
      </w:r>
      <w:r w:rsidRPr="00F74828" w:rsidR="002B0F4D">
        <w:rPr>
          <w:rFonts w:ascii="Times New Roman" w:hAnsi="Times New Roman" w:cs="Times New Roman"/>
          <w:sz w:val="28"/>
          <w:szCs w:val="28"/>
        </w:rPr>
        <w:t xml:space="preserve"> с описанием границ</w:t>
      </w:r>
      <w:r w:rsidRPr="00F77DA0">
        <w:rPr>
          <w:rFonts w:ascii="Times New Roman" w:hAnsi="Times New Roman" w:cs="Times New Roman"/>
          <w:sz w:val="28"/>
        </w:rPr>
        <w:t xml:space="preserve">, отображенных на топоплане в масшт</w:t>
      </w:r>
      <w:r w:rsidR="00F46ACB">
        <w:rPr>
          <w:rFonts w:ascii="Times New Roman" w:hAnsi="Times New Roman" w:cs="Times New Roman"/>
          <w:sz w:val="28"/>
        </w:rPr>
        <w:t xml:space="preserve">абе 1:1000, согласно приложению</w:t>
      </w:r>
      <w:r w:rsidRPr="00F77DA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Pr="00F77DA0">
        <w:rPr>
          <w:rFonts w:ascii="Times New Roman" w:hAnsi="Times New Roman" w:cs="Times New Roman"/>
          <w:sz w:val="28"/>
        </w:rPr>
        <w:t xml:space="preserve">к настоящему постановлению. </w:t>
      </w:r>
    </w:p>
    <w:p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</w:t>
      </w:r>
      <w:r w:rsidR="00B42F2B">
        <w:rPr>
          <w:rFonts w:ascii="Times New Roman" w:hAnsi="Times New Roman" w:cs="Times New Roman"/>
          <w:sz w:val="28"/>
        </w:rPr>
        <w:t xml:space="preserve">.</w:t>
      </w:r>
      <w:r w:rsidR="008569DA">
        <w:rPr>
          <w:rFonts w:ascii="Times New Roman" w:hAnsi="Times New Roman" w:cs="Times New Roman"/>
          <w:sz w:val="28"/>
        </w:rPr>
        <w:t xml:space="preserve"> </w:t>
      </w:r>
      <w:r w:rsidRPr="00F77DA0" w:rsidR="00F77DA0">
        <w:rPr>
          <w:rFonts w:ascii="Times New Roman" w:hAnsi="Times New Roman" w:cs="Times New Roman"/>
          <w:sz w:val="28"/>
        </w:rPr>
        <w:t xml:space="preserve">Комитету документационного, ресурсного обеспечения </w:t>
      </w:r>
      <w:r>
        <w:rPr>
          <w:rFonts w:ascii="Times New Roman" w:hAnsi="Times New Roman" w:cs="Times New Roman"/>
          <w:sz w:val="28"/>
        </w:rPr>
        <w:br/>
      </w:r>
      <w:r w:rsidRPr="00F77DA0" w:rsidR="00F77DA0">
        <w:rPr>
          <w:rFonts w:ascii="Times New Roman" w:hAnsi="Times New Roman" w:cs="Times New Roman"/>
          <w:sz w:val="28"/>
        </w:rPr>
        <w:t xml:space="preserve">и автоматизации систем управления Администрации города Курска </w:t>
      </w:r>
      <w:r>
        <w:rPr>
          <w:rFonts w:ascii="Times New Roman" w:hAnsi="Times New Roman" w:cs="Times New Roman"/>
          <w:sz w:val="28"/>
        </w:rPr>
        <w:br/>
      </w:r>
      <w:r w:rsidRPr="00F77DA0" w:rsidR="00F77DA0">
        <w:rPr>
          <w:rFonts w:ascii="Times New Roman" w:hAnsi="Times New Roman" w:cs="Times New Roman"/>
          <w:sz w:val="28"/>
        </w:rPr>
        <w:t xml:space="preserve">(Калинина И.В.) обеспечить направление текста настоящего постановления </w:t>
      </w:r>
      <w:r>
        <w:rPr>
          <w:rFonts w:ascii="Times New Roman" w:hAnsi="Times New Roman" w:cs="Times New Roman"/>
          <w:sz w:val="28"/>
        </w:rPr>
        <w:br/>
      </w:r>
      <w:r w:rsidRPr="00F77DA0" w:rsidR="00F77DA0">
        <w:rPr>
          <w:rFonts w:ascii="Times New Roman" w:hAnsi="Times New Roman" w:cs="Times New Roman"/>
          <w:sz w:val="28"/>
        </w:rPr>
        <w:t xml:space="preserve">в газету «Городские известия» и размещение настоящего постановления </w:t>
      </w:r>
      <w:r>
        <w:rPr>
          <w:rFonts w:ascii="Times New Roman" w:hAnsi="Times New Roman" w:cs="Times New Roman"/>
          <w:sz w:val="28"/>
        </w:rPr>
        <w:br/>
      </w:r>
      <w:r w:rsidRPr="00F77DA0" w:rsidR="00F77DA0">
        <w:rPr>
          <w:rFonts w:ascii="Times New Roman" w:hAnsi="Times New Roman" w:cs="Times New Roman"/>
          <w:sz w:val="28"/>
        </w:rPr>
        <w:t xml:space="preserve">на официальном сайте Администрации города Курска в информационно</w:t>
      </w:r>
      <w:r w:rsidR="00F77DA0">
        <w:rPr>
          <w:rFonts w:ascii="Times New Roman" w:hAnsi="Times New Roman" w:cs="Times New Roman"/>
          <w:sz w:val="28"/>
        </w:rPr>
        <w:t xml:space="preserve">-</w:t>
      </w:r>
      <w:r w:rsidRPr="00F77DA0" w:rsidR="00F77DA0">
        <w:rPr>
          <w:rFonts w:ascii="Times New Roman" w:hAnsi="Times New Roman" w:cs="Times New Roman"/>
          <w:sz w:val="28"/>
        </w:rPr>
        <w:t xml:space="preserve">телекоммуникационной сети «Интернет». </w:t>
      </w:r>
    </w:p>
    <w:p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</w:t>
      </w:r>
      <w:r w:rsidRPr="00F77DA0" w:rsidR="00F77DA0">
        <w:rPr>
          <w:rFonts w:ascii="Times New Roman" w:hAnsi="Times New Roman" w:cs="Times New Roman"/>
          <w:sz w:val="28"/>
        </w:rPr>
        <w:t xml:space="preserve">. Управлению информации и печати Администрации города Курска (Бочарова Н.Е.) обеспечить опубликование настоящего постановления </w:t>
      </w:r>
      <w:r w:rsidR="00E4212E">
        <w:rPr>
          <w:rFonts w:ascii="Times New Roman" w:hAnsi="Times New Roman" w:cs="Times New Roman"/>
          <w:sz w:val="28"/>
        </w:rPr>
        <w:t xml:space="preserve">          </w:t>
      </w:r>
      <w:r w:rsidRPr="00F77DA0" w:rsidR="00F77DA0">
        <w:rPr>
          <w:rFonts w:ascii="Times New Roman" w:hAnsi="Times New Roman" w:cs="Times New Roman"/>
          <w:sz w:val="28"/>
        </w:rPr>
        <w:t xml:space="preserve">в газете «Городские известия». </w:t>
      </w:r>
    </w:p>
    <w:p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</w:t>
      </w:r>
      <w:r w:rsidRPr="00F77DA0" w:rsidR="00F77DA0">
        <w:rPr>
          <w:rFonts w:ascii="Times New Roman" w:hAnsi="Times New Roman" w:cs="Times New Roman"/>
          <w:sz w:val="28"/>
        </w:rPr>
        <w:t xml:space="preserve">. Постановление вступает в силу со дня его официального опубликования.</w:t>
      </w:r>
    </w:p>
    <w:p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  <w:sectPr w:rsidSect="00E4732A">
          <w:pgSz w:w="11906" w:h="16838" w:orient="portrait"/>
          <w:pgMar w:top="1134" w:right="567" w:bottom="1134" w:left="1985" w:header="709" w:footer="709" w:gutter="0"/>
          <w:pgBorders/>
          <w:cols w:num="1" w:space="708">
            <w:col w:w="9354" w:space="708"/>
          </w:cols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</w:t>
      </w:r>
      <w:r w:rsidR="00C7149F">
        <w:rPr>
          <w:rFonts w:ascii="Times New Roman" w:hAnsi="Times New Roman" w:cs="Times New Roman"/>
          <w:sz w:val="28"/>
          <w:szCs w:val="28"/>
        </w:rPr>
        <w:t xml:space="preserve">лав</w:t>
      </w:r>
      <w:r w:rsidR="00F14324">
        <w:rPr>
          <w:rFonts w:ascii="Times New Roman" w:hAnsi="Times New Roman" w:cs="Times New Roman"/>
          <w:sz w:val="28"/>
          <w:szCs w:val="28"/>
        </w:rPr>
        <w:t xml:space="preserve">а</w:t>
      </w:r>
      <w:r w:rsidR="00C7149F">
        <w:rPr>
          <w:rFonts w:ascii="Times New Roman" w:hAnsi="Times New Roman" w:cs="Times New Roman"/>
          <w:sz w:val="28"/>
          <w:szCs w:val="28"/>
        </w:rPr>
        <w:t xml:space="preserve"> города Курска                     </w:t>
      </w:r>
      <w:r w:rsidR="0059650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4324">
        <w:rPr>
          <w:rFonts w:ascii="Times New Roman" w:hAnsi="Times New Roman" w:cs="Times New Roman"/>
          <w:sz w:val="28"/>
          <w:szCs w:val="28"/>
        </w:rPr>
        <w:t xml:space="preserve">             Е.Н. Маслов</w:t>
      </w:r>
    </w:p>
    <w:p>
      <w:pPr>
        <w:rPr>
          <w:rFonts w:ascii="Times New Roman" w:hAnsi="Times New Roman"/>
          <w:b/>
        </w:rPr>
      </w:pPr>
      <w:bookmarkStart w:id="0" w:name="_GoBack"/>
    </w:p>
    <w:p>
      <w:pPr>
        <w:ind w:left="-142"/>
        <w:jc w:val="center"/>
        <w:rPr>
          <w:rFonts w:ascii="Times New Roman" w:hAnsi="Times New Roman"/>
          <w:b/>
        </w:rPr>
      </w:pPr>
      <w:r w:rsidRPr="002F0D69">
        <w:rPr>
          <w:rFonts w:ascii="Times New Roman" w:hAnsi="Times New Roman"/>
          <w:b/>
        </w:rPr>
        <w:t xml:space="preserve">Описание границ прилегающих территорий</w:t>
      </w:r>
      <w:r w:rsidRPr="002F0D69" w:rsidR="0033049D">
        <w:rPr>
          <w:rFonts w:ascii="Times New Roman" w:hAnsi="Times New Roman"/>
          <w:b/>
        </w:rPr>
        <w:t xml:space="preserve"> в кадастровом квартале 46:29:10</w:t>
      </w:r>
      <w:r w:rsidRPr="002F0D69" w:rsidR="006976F7">
        <w:rPr>
          <w:rFonts w:ascii="Times New Roman" w:hAnsi="Times New Roman"/>
          <w:b/>
        </w:rPr>
        <w:t xml:space="preserve">21</w:t>
      </w:r>
      <w:r w:rsidRPr="002F0D69" w:rsidR="00204DD0">
        <w:rPr>
          <w:rFonts w:ascii="Times New Roman" w:hAnsi="Times New Roman"/>
          <w:b/>
        </w:rPr>
        <w:t xml:space="preserve">67</w:t>
      </w:r>
    </w:p>
    <w:p>
      <w:pPr>
        <w:jc w:val="center"/>
        <w:rPr>
          <w:rFonts w:ascii="Times New Roman" w:hAnsi="Times New Roman"/>
          <w:b/>
        </w:rPr>
      </w:pPr>
      <w:r w:rsidRPr="002F0D69">
        <w:rPr>
          <w:rFonts w:ascii="Times New Roman" w:hAnsi="Times New Roman"/>
          <w:b/>
        </w:rPr>
        <w:t xml:space="preserve">(</w:t>
      </w:r>
      <w:r w:rsidRPr="002F0D69" w:rsidR="00204DD0">
        <w:rPr>
          <w:rFonts w:ascii="Times New Roman" w:hAnsi="Times New Roman"/>
          <w:b/>
        </w:rPr>
        <w:t xml:space="preserve">переулок </w:t>
      </w:r>
      <w:r w:rsidRPr="002F0D69" w:rsidR="00204DD0">
        <w:rPr>
          <w:rFonts w:ascii="Times New Roman" w:hAnsi="Times New Roman"/>
          <w:b/>
        </w:rPr>
        <w:t xml:space="preserve">Пушкарный</w:t>
      </w:r>
      <w:r w:rsidRPr="002F0D69" w:rsidR="00204DD0">
        <w:rPr>
          <w:rFonts w:ascii="Times New Roman" w:hAnsi="Times New Roman"/>
          <w:b/>
        </w:rPr>
        <w:t xml:space="preserve"> </w:t>
      </w:r>
      <w:r w:rsidRPr="002F0D69" w:rsidR="00F82836">
        <w:rPr>
          <w:rFonts w:ascii="Times New Roman" w:hAnsi="Times New Roman"/>
          <w:b/>
        </w:rPr>
        <w:t xml:space="preserve">–</w:t>
      </w:r>
      <w:r w:rsidRPr="002F0D69" w:rsidR="00204DD0">
        <w:rPr>
          <w:rFonts w:ascii="Times New Roman" w:hAnsi="Times New Roman"/>
          <w:b/>
        </w:rPr>
        <w:t xml:space="preserve"> </w:t>
      </w:r>
      <w:r w:rsidRPr="002F0D69" w:rsidR="008B31BF">
        <w:rPr>
          <w:rFonts w:ascii="Times New Roman" w:hAnsi="Times New Roman"/>
          <w:b/>
        </w:rPr>
        <w:t xml:space="preserve">улица </w:t>
      </w:r>
      <w:r w:rsidRPr="002F0D69" w:rsidR="00204DD0">
        <w:rPr>
          <w:rFonts w:ascii="Times New Roman" w:hAnsi="Times New Roman"/>
          <w:b/>
        </w:rPr>
        <w:t xml:space="preserve">2-я </w:t>
      </w:r>
      <w:r w:rsidRPr="002F0D69" w:rsidR="00204DD0">
        <w:rPr>
          <w:rFonts w:ascii="Times New Roman" w:hAnsi="Times New Roman"/>
          <w:b/>
        </w:rPr>
        <w:t xml:space="preserve">Пушкарная</w:t>
      </w:r>
      <w:r w:rsidRPr="002F0D69" w:rsidR="006976F7">
        <w:rPr>
          <w:rFonts w:ascii="Times New Roman" w:hAnsi="Times New Roman"/>
          <w:b/>
        </w:rPr>
        <w:t xml:space="preserve"> –</w:t>
      </w:r>
      <w:r w:rsidRPr="002F0D69" w:rsidR="00F82836">
        <w:rPr>
          <w:rFonts w:ascii="Times New Roman" w:hAnsi="Times New Roman"/>
          <w:b/>
        </w:rPr>
        <w:t xml:space="preserve"> </w:t>
      </w:r>
      <w:r w:rsidRPr="002F0D69" w:rsidR="006976F7">
        <w:rPr>
          <w:rFonts w:ascii="Times New Roman" w:hAnsi="Times New Roman"/>
          <w:b/>
        </w:rPr>
        <w:t xml:space="preserve">улица </w:t>
      </w:r>
      <w:r w:rsidRPr="002F0D69" w:rsidR="00204DD0">
        <w:rPr>
          <w:rFonts w:ascii="Times New Roman" w:hAnsi="Times New Roman"/>
          <w:b/>
        </w:rPr>
        <w:t xml:space="preserve">Красный Октябрь</w:t>
      </w:r>
      <w:r w:rsidRPr="002F0D69" w:rsidR="00F82836">
        <w:rPr>
          <w:rFonts w:ascii="Times New Roman" w:hAnsi="Times New Roman"/>
          <w:b/>
        </w:rPr>
        <w:t xml:space="preserve"> – </w:t>
      </w:r>
      <w:r w:rsidRPr="002F0D69" w:rsidR="006976F7">
        <w:rPr>
          <w:rFonts w:ascii="Times New Roman" w:hAnsi="Times New Roman"/>
          <w:b/>
        </w:rPr>
        <w:t xml:space="preserve">улица </w:t>
      </w:r>
      <w:r w:rsidRPr="002F0D69" w:rsidR="00204DD0">
        <w:rPr>
          <w:rFonts w:ascii="Times New Roman" w:hAnsi="Times New Roman"/>
          <w:b/>
        </w:rPr>
        <w:t xml:space="preserve">3</w:t>
      </w:r>
      <w:r w:rsidRPr="002F0D69" w:rsidR="006976F7">
        <w:rPr>
          <w:rFonts w:ascii="Times New Roman" w:hAnsi="Times New Roman"/>
          <w:b/>
        </w:rPr>
        <w:t xml:space="preserve">-я </w:t>
      </w:r>
      <w:r w:rsidRPr="002F0D69" w:rsidR="00204DD0">
        <w:rPr>
          <w:rFonts w:ascii="Times New Roman" w:hAnsi="Times New Roman"/>
          <w:b/>
        </w:rPr>
        <w:t xml:space="preserve">Пушкарная</w:t>
      </w:r>
      <w:r w:rsidRPr="002F0D69" w:rsidR="006976F7">
        <w:rPr>
          <w:rFonts w:ascii="Times New Roman" w:hAnsi="Times New Roman"/>
          <w:b/>
        </w:rPr>
        <w:t xml:space="preserve">)</w:t>
      </w:r>
    </w:p>
    <w:p>
      <w:pPr>
        <w:jc w:val="center"/>
        <w:rPr>
          <w:rFonts w:ascii="Times New Roman" w:hAnsi="Times New Roman"/>
          <w:b/>
        </w:rPr>
      </w:pPr>
    </w:p>
    <w:tbl>
      <w:tblPr>
        <w:tblStyle w:val="NormalTable"/>
        <w:tblW w:w="15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9497"/>
        <w:gridCol w:w="2126"/>
      </w:tblGrid>
      <w:tr w:rsidTr="00DA1F70">
        <w:trPr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№ </w:t>
            </w:r>
          </w:p>
          <w:p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прил.</w:t>
            </w:r>
          </w:p>
          <w:p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 тер.</w:t>
            </w:r>
          </w:p>
        </w:tc>
        <w:tc>
          <w:tcPr>
            <w:tcW w:w="326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Наименование объекта, адрес, кадастровый номер з/у</w:t>
            </w:r>
          </w:p>
        </w:tc>
        <w:tc>
          <w:tcPr>
            <w:tcW w:w="949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Описание границ прилегающей территории согласно схеме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(размеры определены графически)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Площадь прилегающей территории, м</w:t>
            </w:r>
            <w:r w:rsidRPr="002F0D69">
              <w:rPr>
                <w:rFonts w:ascii="Times New Roman" w:hAnsi="Times New Roman"/>
              </w:rPr>
              <w:t xml:space="preserve">2</w:t>
            </w:r>
            <w:r w:rsidRPr="002F0D69">
              <w:rPr>
                <w:rFonts w:ascii="Times New Roman" w:hAnsi="Times New Roman"/>
              </w:rPr>
              <w:t xml:space="preserve"> (ориентир.)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</w:t>
            </w:r>
            <w:r w:rsidRPr="002F0D69" w:rsidR="00571FEE">
              <w:rPr>
                <w:rFonts w:ascii="Times New Roman" w:hAnsi="Times New Roman"/>
              </w:rPr>
              <w:t xml:space="preserve">Под</w:t>
            </w:r>
            <w:r w:rsidRPr="002F0D69">
              <w:rPr>
                <w:rFonts w:ascii="Times New Roman" w:hAnsi="Times New Roman"/>
              </w:rPr>
              <w:t xml:space="preserve"> индивидуально</w:t>
            </w:r>
            <w:r w:rsidRPr="002F0D69" w:rsidR="00571FEE">
              <w:rPr>
                <w:rFonts w:ascii="Times New Roman" w:hAnsi="Times New Roman"/>
              </w:rPr>
              <w:t xml:space="preserve">е</w:t>
            </w:r>
            <w:r w:rsidRPr="002F0D69">
              <w:rPr>
                <w:rFonts w:ascii="Times New Roman" w:hAnsi="Times New Roman"/>
              </w:rPr>
              <w:t xml:space="preserve"> жилищно</w:t>
            </w:r>
            <w:r w:rsidRPr="002F0D69" w:rsidR="00571FEE">
              <w:rPr>
                <w:rFonts w:ascii="Times New Roman" w:hAnsi="Times New Roman"/>
              </w:rPr>
              <w:t xml:space="preserve">е</w:t>
            </w:r>
            <w:r w:rsidRPr="002F0D69">
              <w:rPr>
                <w:rFonts w:ascii="Times New Roman" w:hAnsi="Times New Roman"/>
              </w:rPr>
              <w:t xml:space="preserve"> строительств</w:t>
            </w:r>
            <w:r w:rsidRPr="002F0D69" w:rsidR="00571FEE">
              <w:rPr>
                <w:rFonts w:ascii="Times New Roman" w:hAnsi="Times New Roman"/>
              </w:rPr>
              <w:t xml:space="preserve">о</w:t>
            </w:r>
            <w:r w:rsidRPr="002F0D69">
              <w:rPr>
                <w:rFonts w:ascii="Times New Roman" w:hAnsi="Times New Roman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571FEE">
              <w:rPr>
                <w:rFonts w:ascii="Times New Roman" w:hAnsi="Times New Roman"/>
              </w:rPr>
              <w:t xml:space="preserve"> Красный Октябрь,79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</w:t>
            </w:r>
            <w:r w:rsidRPr="002F0D69" w:rsidR="00571FEE">
              <w:rPr>
                <w:rFonts w:ascii="Times New Roman" w:hAnsi="Times New Roman"/>
                <w:b/>
                <w:bCs/>
              </w:rPr>
              <w:t xml:space="preserve">67</w:t>
            </w:r>
            <w:r w:rsidRPr="002F0D69">
              <w:rPr>
                <w:rFonts w:ascii="Times New Roman" w:hAnsi="Times New Roman"/>
                <w:b/>
                <w:bCs/>
              </w:rPr>
              <w:t xml:space="preserve">:1</w:t>
            </w:r>
            <w:r w:rsidRPr="002F0D69" w:rsidR="00571FEE">
              <w:rPr>
                <w:rFonts w:ascii="Times New Roman" w:hAnsi="Times New Roman"/>
                <w:b/>
                <w:bCs/>
              </w:rPr>
              <w:t xml:space="preserve">64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</w:t>
            </w:r>
            <w:r w:rsidRPr="002F0D69" w:rsidR="00767D45">
              <w:rPr>
                <w:rFonts w:ascii="Times New Roman" w:hAnsi="Times New Roman"/>
              </w:rPr>
              <w:t xml:space="preserve">ория ограничена точками </w:t>
            </w:r>
            <w:r w:rsidRPr="002F0D69" w:rsidR="00054DC5">
              <w:rPr>
                <w:rFonts w:ascii="Times New Roman" w:hAnsi="Times New Roman"/>
              </w:rPr>
              <w:t xml:space="preserve">1-2-3-4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279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 w:rsidR="00571FEE">
              <w:rPr>
                <w:rFonts w:ascii="Times New Roman" w:hAnsi="Times New Roman"/>
              </w:rPr>
              <w:t xml:space="preserve">3-я Пушкарная,3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</w:t>
            </w:r>
            <w:r w:rsidRPr="002F0D69" w:rsidR="00571FEE">
              <w:rPr>
                <w:rFonts w:ascii="Times New Roman" w:hAnsi="Times New Roman"/>
                <w:b/>
                <w:bCs/>
              </w:rPr>
              <w:t xml:space="preserve">67</w:t>
            </w:r>
            <w:r w:rsidRPr="002F0D69">
              <w:rPr>
                <w:rFonts w:ascii="Times New Roman" w:hAnsi="Times New Roman"/>
                <w:b/>
                <w:bCs/>
              </w:rPr>
              <w:t xml:space="preserve">:</w:t>
            </w:r>
            <w:r w:rsidRPr="002F0D69" w:rsidR="00571FEE">
              <w:rPr>
                <w:rFonts w:ascii="Times New Roman" w:hAnsi="Times New Roman"/>
                <w:b/>
                <w:bCs/>
              </w:rPr>
              <w:t xml:space="preserve">619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85908">
              <w:rPr>
                <w:rFonts w:ascii="Times New Roman" w:hAnsi="Times New Roman"/>
              </w:rPr>
              <w:t xml:space="preserve">3-4-5-6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46:29:102167:618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</w:t>
            </w:r>
            <w:r w:rsidRPr="002F0D69" w:rsidR="00CF4AB6">
              <w:rPr>
                <w:rFonts w:ascii="Times New Roman" w:hAnsi="Times New Roman"/>
              </w:rPr>
              <w:t xml:space="preserve"> 5-6-7-8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</w:t>
            </w:r>
            <w:r w:rsidRPr="002F0D69" w:rsidR="00140EB2">
              <w:rPr>
                <w:rFonts w:ascii="Times New Roman" w:hAnsi="Times New Roman"/>
              </w:rPr>
              <w:t xml:space="preserve"> </w:t>
            </w:r>
            <w:r w:rsidRPr="002F0D69" w:rsidR="00DD1312">
              <w:rPr>
                <w:rFonts w:ascii="Times New Roman" w:hAnsi="Times New Roman"/>
              </w:rPr>
              <w:t xml:space="preserve">7-8-9-10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46:29:102167:151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441898">
              <w:rPr>
                <w:rFonts w:ascii="Times New Roman" w:hAnsi="Times New Roman"/>
              </w:rPr>
              <w:t xml:space="preserve">9-10-11-12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46:29:102167:154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2B1E42">
              <w:rPr>
                <w:rFonts w:ascii="Times New Roman" w:hAnsi="Times New Roman"/>
              </w:rPr>
              <w:t xml:space="preserve">11-12-13-14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Пушкарная,9-11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46:29:102167:636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0B4A78">
              <w:rPr>
                <w:rFonts w:ascii="Times New Roman" w:hAnsi="Times New Roman"/>
              </w:rPr>
              <w:t xml:space="preserve">13-14-15-16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157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Пушкарная,13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C470D9">
              <w:rPr>
                <w:rFonts w:ascii="Times New Roman" w:hAnsi="Times New Roman"/>
              </w:rPr>
              <w:t xml:space="preserve">15-16-17-18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Пушкарная,15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46:29:102167:140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E3B53">
              <w:rPr>
                <w:rFonts w:ascii="Times New Roman" w:hAnsi="Times New Roman"/>
              </w:rPr>
              <w:t xml:space="preserve">1</w:t>
            </w:r>
            <w:r w:rsidRPr="002F0D69" w:rsidR="00CF4AB6">
              <w:rPr>
                <w:rFonts w:ascii="Times New Roman" w:hAnsi="Times New Roman"/>
              </w:rPr>
              <w:t xml:space="preserve">7</w:t>
            </w:r>
            <w:r w:rsidRPr="002F0D69" w:rsidR="00EE3B53">
              <w:rPr>
                <w:rFonts w:ascii="Times New Roman" w:hAnsi="Times New Roman"/>
              </w:rPr>
              <w:t xml:space="preserve">-18-19-20;</w:t>
            </w:r>
            <w:r w:rsidRPr="002F0D69" w:rsidR="00EC6F02">
              <w:rPr>
                <w:rFonts w:ascii="Times New Roman" w:hAnsi="Times New Roman"/>
              </w:rPr>
              <w:t xml:space="preserve"> 87-88-89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156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CF4AB6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Пушкарная,17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46:29:102167:141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A04369">
              <w:rPr>
                <w:rFonts w:ascii="Times New Roman" w:hAnsi="Times New Roman"/>
              </w:rPr>
              <w:t xml:space="preserve">19-20-21-22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183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64669B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Пушкарная,19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46:29:102167:176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47BBC">
              <w:rPr>
                <w:rFonts w:ascii="Times New Roman" w:hAnsi="Times New Roman"/>
              </w:rPr>
              <w:t xml:space="preserve">21-22-23-24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143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64669B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Пушкарная,19А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46:29:102167:177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47BBC">
              <w:rPr>
                <w:rFonts w:ascii="Times New Roman" w:hAnsi="Times New Roman"/>
              </w:rPr>
              <w:t xml:space="preserve">23-24-25-26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64669B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</w:t>
            </w:r>
            <w:r w:rsidRPr="002F0D69" w:rsidR="006F4E64">
              <w:rPr>
                <w:rFonts w:ascii="Times New Roman" w:hAnsi="Times New Roman"/>
              </w:rPr>
              <w:t xml:space="preserve">2</w:t>
            </w:r>
            <w:r w:rsidRPr="002F0D69">
              <w:rPr>
                <w:rFonts w:ascii="Times New Roman" w:hAnsi="Times New Roman"/>
              </w:rPr>
              <w:t xml:space="preserve">1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</w:t>
            </w:r>
            <w:r w:rsidRPr="002F0D69" w:rsidR="006F4E64">
              <w:rPr>
                <w:rFonts w:ascii="Times New Roman" w:hAnsi="Times New Roman"/>
                <w:b/>
                <w:bCs/>
              </w:rPr>
              <w:t xml:space="preserve">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6F4E64">
              <w:rPr>
                <w:rFonts w:ascii="Times New Roman" w:hAnsi="Times New Roman"/>
              </w:rPr>
              <w:t xml:space="preserve">25-26-27-28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64669B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Пушкарная,23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46:29:102167:143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27-28-29-30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64669B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Пушкарная,25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46:29:102167:144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9B1EF1">
              <w:rPr>
                <w:rFonts w:ascii="Times New Roman" w:hAnsi="Times New Roman"/>
              </w:rPr>
              <w:t xml:space="preserve">29-30-31-32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64669B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Пушкарная,25А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C720A1">
              <w:rPr>
                <w:rFonts w:ascii="Times New Roman" w:hAnsi="Times New Roman"/>
              </w:rPr>
              <w:t xml:space="preserve">31-32-33-34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875F23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Пушкарная,27А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46:29:102167:145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02C8B">
              <w:rPr>
                <w:rFonts w:ascii="Times New Roman" w:hAnsi="Times New Roman"/>
              </w:rPr>
              <w:t xml:space="preserve">33-34-35-36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55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875F23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Пушкарная,27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46:29:102167:56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1423D0">
              <w:rPr>
                <w:rFonts w:ascii="Times New Roman" w:hAnsi="Times New Roman"/>
              </w:rPr>
              <w:t xml:space="preserve">35-36-37-38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875F23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Пушкарная,27Б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46:29:102167:171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939ED">
              <w:rPr>
                <w:rFonts w:ascii="Times New Roman" w:hAnsi="Times New Roman"/>
              </w:rPr>
              <w:t xml:space="preserve">37-38-39-40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</w:t>
            </w:r>
            <w:r w:rsidRPr="002F0D69" w:rsidR="0064669B">
              <w:rPr>
                <w:rFonts w:ascii="Times New Roman" w:hAnsi="Times New Roman"/>
              </w:rPr>
              <w:t xml:space="preserve">Эксплуатация</w:t>
            </w:r>
            <w:r w:rsidRPr="002F0D69">
              <w:rPr>
                <w:rFonts w:ascii="Times New Roman" w:hAnsi="Times New Roman"/>
              </w:rPr>
              <w:t xml:space="preserve"> жилого дома» ул.</w:t>
            </w:r>
            <w:r w:rsidRPr="002F0D69" w:rsidR="00875F23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Пушкарная,29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939ED">
              <w:rPr>
                <w:rFonts w:ascii="Times New Roman" w:hAnsi="Times New Roman"/>
              </w:rPr>
              <w:t xml:space="preserve">39-40-41-42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169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875F23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46:29:102167:149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814D2C">
              <w:rPr>
                <w:rFonts w:ascii="Times New Roman" w:hAnsi="Times New Roman"/>
              </w:rPr>
              <w:t xml:space="preserve">41-42-43-44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875F23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Пушкарная,31А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46:29:102167:57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814D2C">
              <w:rPr>
                <w:rFonts w:ascii="Times New Roman" w:hAnsi="Times New Roman"/>
              </w:rPr>
              <w:t xml:space="preserve">43-44-45-46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Пушкарная,33А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46:29:102167:633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45-46-47-48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46:29:102167:632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869D9">
              <w:rPr>
                <w:rFonts w:ascii="Times New Roman" w:hAnsi="Times New Roman"/>
              </w:rPr>
              <w:t xml:space="preserve">47-48-49-50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46:29:102167:150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565BB2">
              <w:rPr>
                <w:rFonts w:ascii="Times New Roman" w:hAnsi="Times New Roman"/>
              </w:rPr>
              <w:t xml:space="preserve">49-50-51-52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Пушкарная,37А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46:29:102167:410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244BC8">
              <w:rPr>
                <w:rFonts w:ascii="Times New Roman" w:hAnsi="Times New Roman"/>
              </w:rPr>
              <w:t xml:space="preserve">51-52-53-54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Пушкарная,37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46:29:102167:411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244BC8">
              <w:rPr>
                <w:rFonts w:ascii="Times New Roman" w:hAnsi="Times New Roman"/>
              </w:rPr>
              <w:t xml:space="preserve">53-54-55-56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пер. Пушкарный,24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5562E">
              <w:rPr>
                <w:rFonts w:ascii="Times New Roman" w:hAnsi="Times New Roman"/>
              </w:rPr>
              <w:t xml:space="preserve">57-58-59-60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132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</w:t>
            </w:r>
            <w:r w:rsidRPr="002F0D69">
              <w:rPr>
                <w:rFonts w:ascii="Times New Roman" w:hAnsi="Times New Roman"/>
              </w:rPr>
              <w:t xml:space="preserve">Офицерская</w:t>
            </w:r>
            <w:r w:rsidRPr="002F0D69">
              <w:rPr>
                <w:rFonts w:ascii="Times New Roman" w:hAnsi="Times New Roman"/>
              </w:rPr>
              <w:t xml:space="preserve">,36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46:29:102167:416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5562E">
              <w:rPr>
                <w:rFonts w:ascii="Times New Roman" w:hAnsi="Times New Roman"/>
              </w:rPr>
              <w:t xml:space="preserve">59-60-61-62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</w:t>
            </w:r>
            <w:r w:rsidRPr="002F0D69">
              <w:rPr>
                <w:rFonts w:ascii="Times New Roman" w:hAnsi="Times New Roman"/>
              </w:rPr>
              <w:t xml:space="preserve">Офицерская</w:t>
            </w:r>
            <w:r w:rsidRPr="002F0D69">
              <w:rPr>
                <w:rFonts w:ascii="Times New Roman" w:hAnsi="Times New Roman"/>
              </w:rPr>
              <w:t xml:space="preserve">,34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975E53">
              <w:rPr>
                <w:rFonts w:ascii="Times New Roman" w:hAnsi="Times New Roman"/>
              </w:rPr>
              <w:t xml:space="preserve">63-64-65-66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Офицерская,32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46:29:102167:130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975E53">
              <w:rPr>
                <w:rFonts w:ascii="Times New Roman" w:hAnsi="Times New Roman"/>
              </w:rPr>
              <w:t xml:space="preserve">65-66-67-68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Офицерская,30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6752E5">
              <w:rPr>
                <w:rFonts w:ascii="Times New Roman" w:hAnsi="Times New Roman"/>
              </w:rPr>
              <w:t xml:space="preserve">67-68-69-70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6752E5">
              <w:rPr>
                <w:rFonts w:ascii="Times New Roman" w:hAnsi="Times New Roman"/>
              </w:rPr>
              <w:t xml:space="preserve">69-70-71-72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46:29:102167:53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6752E5">
              <w:rPr>
                <w:rFonts w:ascii="Times New Roman" w:hAnsi="Times New Roman"/>
              </w:rPr>
              <w:t xml:space="preserve">71-72-73-74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51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46:29:102167:397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6752E5">
              <w:rPr>
                <w:rFonts w:ascii="Times New Roman" w:hAnsi="Times New Roman"/>
              </w:rPr>
              <w:t xml:space="preserve">73-74-75-76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</w:t>
            </w:r>
            <w:r w:rsidRPr="002F0D69">
              <w:rPr>
                <w:rFonts w:ascii="Times New Roman" w:hAnsi="Times New Roman"/>
              </w:rPr>
              <w:t xml:space="preserve">Офицерская</w:t>
            </w:r>
            <w:r w:rsidRPr="002F0D69">
              <w:rPr>
                <w:rFonts w:ascii="Times New Roman" w:hAnsi="Times New Roman"/>
              </w:rPr>
              <w:t xml:space="preserve">,24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46:29:102167:178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E4D70">
              <w:rPr>
                <w:rFonts w:ascii="Times New Roman" w:hAnsi="Times New Roman"/>
              </w:rPr>
              <w:t xml:space="preserve">75-76-77-78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Офицерская,24А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46:29:102167:179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E4D70">
              <w:rPr>
                <w:rFonts w:ascii="Times New Roman" w:hAnsi="Times New Roman"/>
              </w:rPr>
              <w:t xml:space="preserve">77-78-79-80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«Эксплуатация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705F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</w:t>
            </w:r>
            <w:r w:rsidRPr="002F0D69" w:rsidR="003705FE">
              <w:rPr>
                <w:rFonts w:ascii="Times New Roman" w:hAnsi="Times New Roman"/>
              </w:rPr>
              <w:t xml:space="preserve">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</w:t>
            </w:r>
            <w:r w:rsidRPr="002F0D69" w:rsidR="003705FE">
              <w:rPr>
                <w:rFonts w:ascii="Times New Roman" w:hAnsi="Times New Roman"/>
                <w:b/>
                <w:bCs/>
              </w:rPr>
              <w:t xml:space="preserve">623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E4D70">
              <w:rPr>
                <w:rFonts w:ascii="Times New Roman" w:hAnsi="Times New Roman"/>
              </w:rPr>
              <w:t xml:space="preserve">79-80-81-82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94767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E4D70">
              <w:rPr>
                <w:rFonts w:ascii="Times New Roman" w:hAnsi="Times New Roman"/>
              </w:rPr>
              <w:t xml:space="preserve">81-82-83-84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121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94767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E4D70">
              <w:rPr>
                <w:rFonts w:ascii="Times New Roman" w:hAnsi="Times New Roman"/>
              </w:rPr>
              <w:t xml:space="preserve">83-84-85-86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394767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14C5F">
              <w:rPr>
                <w:rFonts w:ascii="Times New Roman" w:hAnsi="Times New Roman"/>
              </w:rPr>
              <w:t xml:space="preserve">85-86-87-88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234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C30AF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46:29:102167:117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14C5F">
              <w:rPr>
                <w:rFonts w:ascii="Times New Roman" w:hAnsi="Times New Roman"/>
              </w:rPr>
              <w:t xml:space="preserve">87-89-90-91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248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C30AF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46:29:102167:115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14C5F">
              <w:rPr>
                <w:rFonts w:ascii="Times New Roman" w:hAnsi="Times New Roman"/>
              </w:rPr>
              <w:t xml:space="preserve">90-91-92-93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C30AF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46:29:102167:114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529D1">
              <w:rPr>
                <w:rFonts w:ascii="Times New Roman" w:hAnsi="Times New Roman"/>
              </w:rPr>
              <w:t xml:space="preserve">92-93-94-95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C30AF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2C68AC">
              <w:rPr>
                <w:rFonts w:ascii="Times New Roman" w:hAnsi="Times New Roman"/>
              </w:rPr>
              <w:t xml:space="preserve">94-95-96-97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46:29:102167:174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D72104">
              <w:rPr>
                <w:rFonts w:ascii="Times New Roman" w:hAnsi="Times New Roman"/>
              </w:rPr>
              <w:t xml:space="preserve">96-97-98-99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46:29:102167:166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D72104">
              <w:rPr>
                <w:rFonts w:ascii="Times New Roman" w:hAnsi="Times New Roman"/>
              </w:rPr>
              <w:t xml:space="preserve">98-99-100-101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объектов жилой застройки»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46:29:102167:388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E6B91">
              <w:rPr>
                <w:rFonts w:ascii="Times New Roman" w:hAnsi="Times New Roman"/>
              </w:rPr>
              <w:t xml:space="preserve">100-101-102-103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объектов жилой застройки»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 Красный Октябрь,69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46:29:102167:387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102-103-104-105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224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«Малоэтажная жилая застройка (индивидуальное жилищное строительство; размещение дачных и садовых домов)»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 Красный Октябрь,73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46:29:102167:383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0F4CAA">
              <w:rPr>
                <w:rFonts w:ascii="Times New Roman" w:hAnsi="Times New Roman"/>
              </w:rPr>
              <w:t xml:space="preserve">104-105-106-107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 Красный Октябрь,75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46:29:102167:159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47485">
              <w:rPr>
                <w:rFonts w:ascii="Times New Roman" w:hAnsi="Times New Roman"/>
              </w:rPr>
              <w:t xml:space="preserve">106-107-108-109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 Красный Октябрь,77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46:29:102167:161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647D67">
              <w:rPr>
                <w:rFonts w:ascii="Times New Roman" w:hAnsi="Times New Roman"/>
              </w:rPr>
              <w:t xml:space="preserve">108-109-110-111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 Красный Октябрь,77А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</w:t>
            </w:r>
            <w:r w:rsidRPr="002F0D69" w:rsidR="000F5296">
              <w:rPr>
                <w:rFonts w:ascii="Times New Roman" w:hAnsi="Times New Roman"/>
                <w:b/>
                <w:bCs/>
              </w:rPr>
              <w:t xml:space="preserve">2167:162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0F5296">
              <w:rPr>
                <w:rFonts w:ascii="Times New Roman" w:hAnsi="Times New Roman"/>
              </w:rPr>
              <w:t xml:space="preserve">110-112-2-1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 Красный Октябрь,67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01915">
              <w:rPr>
                <w:rFonts w:ascii="Times New Roman" w:hAnsi="Times New Roman"/>
              </w:rPr>
              <w:t xml:space="preserve">113-114-115-116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256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01915">
              <w:rPr>
                <w:rFonts w:ascii="Times New Roman" w:hAnsi="Times New Roman"/>
              </w:rPr>
              <w:t xml:space="preserve">115-116-117-118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46:29:102167:134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01915">
              <w:rPr>
                <w:rFonts w:ascii="Times New Roman" w:hAnsi="Times New Roman"/>
              </w:rPr>
              <w:t xml:space="preserve">117-118-119-120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C05FD">
              <w:rPr>
                <w:rFonts w:ascii="Times New Roman" w:hAnsi="Times New Roman"/>
              </w:rPr>
              <w:t xml:space="preserve">119-120-121-122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113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5D0E05">
              <w:rPr>
                <w:rFonts w:ascii="Times New Roman" w:hAnsi="Times New Roman"/>
              </w:rPr>
              <w:t xml:space="preserve">121-122-123-124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947A5E">
              <w:rPr>
                <w:rFonts w:ascii="Times New Roman" w:hAnsi="Times New Roman"/>
              </w:rPr>
              <w:t xml:space="preserve">123-124-125-126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46:29:102167:116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0577B3">
              <w:rPr>
                <w:rFonts w:ascii="Times New Roman" w:hAnsi="Times New Roman"/>
              </w:rPr>
              <w:t xml:space="preserve">125-126-127-128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105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46:29:102167:119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5D29E8">
              <w:rPr>
                <w:rFonts w:ascii="Times New Roman" w:hAnsi="Times New Roman"/>
              </w:rPr>
              <w:t xml:space="preserve">127-128-129-130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5D29E8">
              <w:rPr>
                <w:rFonts w:ascii="Times New Roman" w:hAnsi="Times New Roman"/>
              </w:rPr>
              <w:t xml:space="preserve">129-130-131-132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Офицерская,19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035A50">
              <w:rPr>
                <w:rFonts w:ascii="Times New Roman" w:hAnsi="Times New Roman"/>
              </w:rPr>
              <w:t xml:space="preserve">131-132-133-134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035A50">
              <w:rPr>
                <w:rFonts w:ascii="Times New Roman" w:hAnsi="Times New Roman"/>
              </w:rPr>
              <w:t xml:space="preserve">133-134-135-136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B21E9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035A50">
              <w:rPr>
                <w:rFonts w:ascii="Times New Roman" w:hAnsi="Times New Roman"/>
              </w:rPr>
              <w:t xml:space="preserve">135-136-137-138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123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E85EE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46:29:102167:51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51D34">
              <w:rPr>
                <w:rFonts w:ascii="Times New Roman" w:hAnsi="Times New Roman"/>
              </w:rPr>
              <w:t xml:space="preserve">137-138-139-140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E85EE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51D34">
              <w:rPr>
                <w:rFonts w:ascii="Times New Roman" w:hAnsi="Times New Roman"/>
              </w:rPr>
              <w:t xml:space="preserve">139-140-141-142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123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E85EE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Офицерская,29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46:29:102167:54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51D34">
              <w:rPr>
                <w:rFonts w:ascii="Times New Roman" w:hAnsi="Times New Roman"/>
              </w:rPr>
              <w:t xml:space="preserve">141-142-143-144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E85EE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Офицерская,31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46:29:102167:129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51D34">
              <w:rPr>
                <w:rFonts w:ascii="Times New Roman" w:hAnsi="Times New Roman"/>
              </w:rPr>
              <w:t xml:space="preserve">143-144-145-146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ул.</w:t>
            </w:r>
            <w:r w:rsidRPr="002F0D69" w:rsidR="00E85EE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3-я Офицерская,33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46:29:102167:131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51D34">
              <w:rPr>
                <w:rFonts w:ascii="Times New Roman" w:hAnsi="Times New Roman"/>
              </w:rPr>
              <w:t xml:space="preserve">145-146-147-148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136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пер.</w:t>
            </w:r>
            <w:r w:rsidRPr="002F0D69" w:rsidR="00E85EE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Пушкарный,22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51D34">
              <w:rPr>
                <w:rFonts w:ascii="Times New Roman" w:hAnsi="Times New Roman"/>
              </w:rPr>
              <w:t xml:space="preserve">147-148-149-150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пер.</w:t>
            </w:r>
            <w:r w:rsidRPr="002F0D69" w:rsidR="00E85EEC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Пушкарный,20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AB5AC0">
              <w:rPr>
                <w:rFonts w:ascii="Times New Roman" w:hAnsi="Times New Roman"/>
              </w:rPr>
              <w:t xml:space="preserve">151-152-153-154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115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E85EEC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Офицерская,34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46:29:102167:88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A04ED8">
              <w:rPr>
                <w:rFonts w:ascii="Times New Roman" w:hAnsi="Times New Roman"/>
              </w:rPr>
              <w:t xml:space="preserve">153-154-155-156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строительство индивидуального жилого дома»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E85EEC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Офицерская,32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46:29:102167:87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155-156-157-158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E85EEC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Офицерская,30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46:29:102167:82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157-158-159-160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E85EEC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</w:t>
            </w:r>
            <w:r w:rsidRPr="002F0D69" w:rsidR="00E85EEC">
              <w:rPr>
                <w:rFonts w:ascii="Times New Roman" w:hAnsi="Times New Roman"/>
                <w:bCs/>
              </w:rPr>
              <w:t xml:space="preserve">28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46:29:102167:81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159-160-161-162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E85EEC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46:29:102167:79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161-162-163-164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53785">
              <w:rPr>
                <w:rFonts w:ascii="Times New Roman" w:hAnsi="Times New Roman"/>
              </w:rPr>
              <w:t xml:space="preserve">163-164-165-166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134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53785">
              <w:rPr>
                <w:rFonts w:ascii="Times New Roman" w:hAnsi="Times New Roman"/>
              </w:rPr>
              <w:t xml:space="preserve">165-166-167-168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53785">
              <w:rPr>
                <w:rFonts w:ascii="Times New Roman" w:hAnsi="Times New Roman"/>
              </w:rPr>
              <w:t xml:space="preserve">167-168-169-170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строительство индивидуального жилого дома»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46:29:102167:180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8A4926">
              <w:rPr>
                <w:rFonts w:ascii="Times New Roman" w:hAnsi="Times New Roman"/>
              </w:rPr>
              <w:t xml:space="preserve">169-170-171-172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46:29:102167:70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02352C">
              <w:rPr>
                <w:rFonts w:ascii="Times New Roman" w:hAnsi="Times New Roman"/>
              </w:rPr>
              <w:t xml:space="preserve">171-172-173-174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строительство индивидуального жилого дома»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8517A1">
              <w:rPr>
                <w:rFonts w:ascii="Times New Roman" w:hAnsi="Times New Roman"/>
              </w:rPr>
              <w:t xml:space="preserve">173-174-175-176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8517A1">
              <w:rPr>
                <w:rFonts w:ascii="Times New Roman" w:hAnsi="Times New Roman"/>
              </w:rPr>
              <w:t xml:space="preserve">175-176-177-178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8517A1">
              <w:rPr>
                <w:rFonts w:ascii="Times New Roman" w:hAnsi="Times New Roman"/>
              </w:rPr>
              <w:t xml:space="preserve">177-178-179-180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8517A1">
              <w:rPr>
                <w:rFonts w:ascii="Times New Roman" w:hAnsi="Times New Roman"/>
              </w:rPr>
              <w:t xml:space="preserve">179-180-181-182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8517A1">
              <w:rPr>
                <w:rFonts w:ascii="Times New Roman" w:hAnsi="Times New Roman"/>
              </w:rPr>
              <w:t xml:space="preserve">181-182-183-184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45691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46:29:102167:89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40554B">
              <w:rPr>
                <w:rFonts w:ascii="Times New Roman" w:hAnsi="Times New Roman"/>
              </w:rPr>
              <w:t xml:space="preserve">183-184-185-186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95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</w:t>
            </w:r>
            <w:r w:rsidRPr="002F0D69" w:rsidR="00456918">
              <w:rPr>
                <w:rFonts w:ascii="Times New Roman" w:hAnsi="Times New Roman"/>
                <w:bCs/>
              </w:rPr>
              <w:t xml:space="preserve">. </w:t>
            </w:r>
            <w:r w:rsidRPr="002F0D69">
              <w:rPr>
                <w:rFonts w:ascii="Times New Roman" w:hAnsi="Times New Roman"/>
                <w:bCs/>
              </w:rPr>
              <w:t xml:space="preserve">Красный Октябрь,65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213464">
              <w:rPr>
                <w:rFonts w:ascii="Times New Roman" w:hAnsi="Times New Roman"/>
              </w:rPr>
              <w:t xml:space="preserve">185-186-187-188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182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Красный Октябрь,65</w:t>
            </w:r>
            <w:r w:rsidRPr="002F0D69" w:rsidR="00613CB9">
              <w:rPr>
                <w:rFonts w:ascii="Times New Roman" w:hAnsi="Times New Roman"/>
                <w:bCs/>
              </w:rPr>
              <w:t xml:space="preserve">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</w:t>
            </w:r>
            <w:r w:rsidRPr="002F0D69" w:rsidR="00613CB9">
              <w:rPr>
                <w:rFonts w:ascii="Times New Roman" w:hAnsi="Times New Roman"/>
                <w:b/>
                <w:bCs/>
              </w:rPr>
              <w:t xml:space="preserve">2167:158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613CB9">
              <w:rPr>
                <w:rFonts w:ascii="Times New Roman" w:hAnsi="Times New Roman"/>
              </w:rPr>
              <w:t xml:space="preserve">187-188-114-113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Красный Октябрь,63А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</w:t>
            </w:r>
            <w:r w:rsidRPr="002F0D69" w:rsidR="00255617">
              <w:rPr>
                <w:rFonts w:ascii="Times New Roman" w:hAnsi="Times New Roman"/>
                <w:b/>
                <w:bCs/>
              </w:rPr>
              <w:t xml:space="preserve">2167:61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255617">
              <w:rPr>
                <w:rFonts w:ascii="Times New Roman" w:hAnsi="Times New Roman"/>
              </w:rPr>
              <w:t xml:space="preserve">189-190-191-192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224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255617">
              <w:rPr>
                <w:rFonts w:ascii="Times New Roman" w:hAnsi="Times New Roman"/>
              </w:rPr>
              <w:t xml:space="preserve">191-192-193-194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88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46:29:102167:91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201B99">
              <w:rPr>
                <w:rFonts w:ascii="Times New Roman" w:hAnsi="Times New Roman"/>
              </w:rPr>
              <w:t xml:space="preserve">193-194-195-196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Индивидуальный жилой дом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E30258">
              <w:rPr>
                <w:rFonts w:ascii="Times New Roman" w:hAnsi="Times New Roman"/>
              </w:rPr>
              <w:t xml:space="preserve">195-196-197-198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46:29:102167:97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359C4">
              <w:rPr>
                <w:rFonts w:ascii="Times New Roman" w:hAnsi="Times New Roman"/>
              </w:rPr>
              <w:t xml:space="preserve">197-198-199-200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111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359C4">
              <w:rPr>
                <w:rFonts w:ascii="Times New Roman" w:hAnsi="Times New Roman"/>
              </w:rPr>
              <w:t xml:space="preserve">199-200-201-202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359C4">
              <w:rPr>
                <w:rFonts w:ascii="Times New Roman" w:hAnsi="Times New Roman"/>
              </w:rPr>
              <w:t xml:space="preserve">201-202-203-204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359C4">
              <w:rPr>
                <w:rFonts w:ascii="Times New Roman" w:hAnsi="Times New Roman"/>
              </w:rPr>
              <w:t xml:space="preserve">203-204-205-206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103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46:29:102167:72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359C4">
              <w:rPr>
                <w:rFonts w:ascii="Times New Roman" w:hAnsi="Times New Roman"/>
              </w:rPr>
              <w:t xml:space="preserve">205-206-207-208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Офицерская,19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46:29:102167:74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359C4">
              <w:rPr>
                <w:rFonts w:ascii="Times New Roman" w:hAnsi="Times New Roman"/>
              </w:rPr>
              <w:t xml:space="preserve">207-20-209-210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46:29:102167:75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526478">
              <w:rPr>
                <w:rFonts w:ascii="Times New Roman" w:hAnsi="Times New Roman"/>
              </w:rPr>
              <w:t xml:space="preserve">209-210-211-212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75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46:29:102167:42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526478">
              <w:rPr>
                <w:rFonts w:ascii="Times New Roman" w:hAnsi="Times New Roman"/>
              </w:rPr>
              <w:t xml:space="preserve">211-212-213-214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46:29:102167:78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F7386">
              <w:rPr>
                <w:rFonts w:ascii="Times New Roman" w:hAnsi="Times New Roman"/>
              </w:rPr>
              <w:t xml:space="preserve">213-214-215-216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71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Офицерская,27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46:29:102167:80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F7386">
              <w:rPr>
                <w:rFonts w:ascii="Times New Roman" w:hAnsi="Times New Roman"/>
              </w:rPr>
              <w:t xml:space="preserve">215-216-217-218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71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Офицерская,29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F7386">
              <w:rPr>
                <w:rFonts w:ascii="Times New Roman" w:hAnsi="Times New Roman"/>
              </w:rPr>
              <w:t xml:space="preserve">217-218-219-220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Офицерская,31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46:29:102167:168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F7386">
              <w:rPr>
                <w:rFonts w:ascii="Times New Roman" w:hAnsi="Times New Roman"/>
              </w:rPr>
              <w:t xml:space="preserve">219-220-221-222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Офицерская,33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221-222-223-224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91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Офицерская,35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46:29:102167:170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223-224-225-226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109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пер.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Пушкарный,18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46:29:102167:26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911A1D">
              <w:rPr>
                <w:rFonts w:ascii="Times New Roman" w:hAnsi="Times New Roman"/>
              </w:rPr>
              <w:t xml:space="preserve">225-226-227-228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«Блокированная жилая застройка»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1C68BE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Пушкарная,36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</w:t>
            </w:r>
            <w:r w:rsidRPr="002F0D69" w:rsidR="001C68BE">
              <w:rPr>
                <w:rFonts w:ascii="Times New Roman" w:hAnsi="Times New Roman"/>
                <w:b/>
                <w:bCs/>
              </w:rPr>
              <w:t xml:space="preserve">630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D4186">
              <w:rPr>
                <w:rFonts w:ascii="Times New Roman" w:hAnsi="Times New Roman"/>
              </w:rPr>
              <w:t xml:space="preserve">229-230-231-232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51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«Блокированная жилая застройка»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FD729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Пушкарная,36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46:29:102167:629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D4186">
              <w:rPr>
                <w:rFonts w:ascii="Times New Roman" w:hAnsi="Times New Roman"/>
              </w:rPr>
              <w:t xml:space="preserve">231-232-233-234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строительства и последующей эксплуатации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FD7298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Пушкарная,34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46:29:102167:109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D4186">
              <w:rPr>
                <w:rFonts w:ascii="Times New Roman" w:hAnsi="Times New Roman"/>
              </w:rPr>
              <w:t xml:space="preserve">233-234-235-236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121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«Малоэтажная многоквартирная жилая застройка»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</w:t>
            </w:r>
            <w:r w:rsidRPr="002F0D69" w:rsidR="007A5D44">
              <w:rPr>
                <w:rFonts w:ascii="Times New Roman" w:hAnsi="Times New Roman"/>
                <w:bCs/>
              </w:rPr>
              <w:t xml:space="preserve">Пушкарная,32А/1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</w:t>
            </w:r>
            <w:r w:rsidRPr="002F0D69" w:rsidR="00FD7298">
              <w:rPr>
                <w:rFonts w:ascii="Times New Roman" w:hAnsi="Times New Roman"/>
                <w:b/>
                <w:bCs/>
              </w:rPr>
              <w:t xml:space="preserve">33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47EE4">
              <w:rPr>
                <w:rFonts w:ascii="Times New Roman" w:hAnsi="Times New Roman"/>
              </w:rPr>
              <w:t xml:space="preserve">235-236-237-238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144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«Блокированная жилая застройка»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Пушкарная,30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46:29:102167:621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237-238-239-240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«Блокированная жилая застройка»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Пушкарная,30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46:29:102167:620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239-240-241-242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72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Пушкарная,28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D901C2">
              <w:rPr>
                <w:rFonts w:ascii="Times New Roman" w:hAnsi="Times New Roman"/>
              </w:rPr>
              <w:t xml:space="preserve">241-242-243-244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155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Пушкарная,26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C0953">
              <w:rPr>
                <w:rFonts w:ascii="Times New Roman" w:hAnsi="Times New Roman"/>
              </w:rPr>
              <w:t xml:space="preserve">243-244-245-246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153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Пушкарная,24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46:29:102167:106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C0953">
              <w:rPr>
                <w:rFonts w:ascii="Times New Roman" w:hAnsi="Times New Roman"/>
              </w:rPr>
              <w:t xml:space="preserve">245-246-247-248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119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Пушкарная,22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46:29:102167:103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C0953">
              <w:rPr>
                <w:rFonts w:ascii="Times New Roman" w:hAnsi="Times New Roman"/>
              </w:rPr>
              <w:t xml:space="preserve">247-248-249-250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155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размещения, эксплуатации, обслуживания, строительства индивидуального (коттеджного) в том числе с местом приложения труда многоквартирного жилого дома (отдельно</w:t>
            </w:r>
            <w:r w:rsidRPr="002F0D69" w:rsidR="00EF4D7E">
              <w:rPr>
                <w:rFonts w:ascii="Times New Roman" w:hAnsi="Times New Roman"/>
              </w:rPr>
              <w:t xml:space="preserve"> </w:t>
            </w:r>
            <w:r w:rsidRPr="002F0D69">
              <w:rPr>
                <w:rFonts w:ascii="Times New Roman" w:hAnsi="Times New Roman"/>
              </w:rPr>
              <w:t xml:space="preserve">стоящего) и (или) блокированных жилых домов»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Пушкарная,20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46:29:102167:47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7C0953">
              <w:rPr>
                <w:rFonts w:ascii="Times New Roman" w:hAnsi="Times New Roman"/>
              </w:rPr>
              <w:t xml:space="preserve">249-250-251-252-253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144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Пушкарная,18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46:29:102167:101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6B056F">
              <w:rPr>
                <w:rFonts w:ascii="Times New Roman" w:hAnsi="Times New Roman"/>
              </w:rPr>
              <w:t xml:space="preserve">252-253-254-255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</w:rPr>
              <w:t xml:space="preserve">«Для эксплуатации жилого дома» </w:t>
            </w: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Пушкарная,16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46:29:102167:100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254-255-256-257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Пушкарная,14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46:29:102167:99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559F9">
              <w:rPr>
                <w:rFonts w:ascii="Times New Roman" w:hAnsi="Times New Roman"/>
              </w:rPr>
              <w:t xml:space="preserve">256-257-258-259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140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Пушкарная,12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46:29:102167:98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559F9">
              <w:rPr>
                <w:rFonts w:ascii="Times New Roman" w:hAnsi="Times New Roman"/>
              </w:rPr>
              <w:t xml:space="preserve">258-259-260-261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97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Пушкарная,10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46:29:102167:46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559F9">
              <w:rPr>
                <w:rFonts w:ascii="Times New Roman" w:hAnsi="Times New Roman"/>
              </w:rPr>
              <w:t xml:space="preserve">260-261-262-263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65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размещения, эксплуатации, обслуживания, строительства индивидуального (коттеджного) в том числе с местом приложения труда многоквартирного жилого дома (</w:t>
            </w:r>
            <w:r w:rsidRPr="002F0D69">
              <w:rPr>
                <w:rFonts w:ascii="Times New Roman" w:hAnsi="Times New Roman"/>
              </w:rPr>
              <w:t xml:space="preserve">отдельностоящего</w:t>
            </w:r>
            <w:r w:rsidRPr="002F0D69">
              <w:rPr>
                <w:rFonts w:ascii="Times New Roman" w:hAnsi="Times New Roman"/>
              </w:rPr>
              <w:t xml:space="preserve">) и (или) блокированных жилых домов»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Пушкарная,8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46:29:102167:361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559F9">
              <w:rPr>
                <w:rFonts w:ascii="Times New Roman" w:hAnsi="Times New Roman"/>
              </w:rPr>
              <w:t xml:space="preserve">262-263-264-265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96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«Под индивидуальное жилищное строительство»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Пушкарная,6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46:29:102167:50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559F9">
              <w:rPr>
                <w:rFonts w:ascii="Times New Roman" w:hAnsi="Times New Roman"/>
              </w:rPr>
              <w:t xml:space="preserve">264-265-266-267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89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индивидуального жилищного строительства»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</w:t>
            </w:r>
            <w:r w:rsidRPr="002F0D69" w:rsidR="003C6052">
              <w:rPr>
                <w:rFonts w:ascii="Times New Roman" w:hAnsi="Times New Roman"/>
                <w:bCs/>
              </w:rPr>
              <w:t xml:space="preserve"> </w:t>
            </w:r>
            <w:r w:rsidRPr="002F0D69">
              <w:rPr>
                <w:rFonts w:ascii="Times New Roman" w:hAnsi="Times New Roman"/>
                <w:bCs/>
              </w:rPr>
              <w:t xml:space="preserve">2-я Пушкарная,4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46:29:102167:9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F559F9">
              <w:rPr>
                <w:rFonts w:ascii="Times New Roman" w:hAnsi="Times New Roman"/>
              </w:rPr>
              <w:t xml:space="preserve">266-267-268-269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46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129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строительства и обслуживания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 Красный Октябрь,63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46:29:102167:384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D7D1A">
              <w:rPr>
                <w:rFonts w:ascii="Times New Roman" w:hAnsi="Times New Roman"/>
              </w:rPr>
              <w:t xml:space="preserve">268-269-270-271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39</w:t>
            </w:r>
          </w:p>
        </w:tc>
      </w:tr>
      <w:tr w:rsidTr="00DA1F70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130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Земельный участок с видом разрешенного использования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«Для строительства и обслуживания жилого дома» 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F0D69">
              <w:rPr>
                <w:rFonts w:ascii="Times New Roman" w:hAnsi="Times New Roman"/>
                <w:bCs/>
              </w:rPr>
              <w:t xml:space="preserve">ул. Красный Октябрь,63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  <w:b/>
                <w:bCs/>
              </w:rPr>
              <w:t xml:space="preserve">46:29:102167:385</w:t>
            </w:r>
          </w:p>
        </w:tc>
        <w:tc>
          <w:tcPr>
            <w:tcW w:w="9497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Прилегающая территория ограничена точками </w:t>
            </w:r>
            <w:r w:rsidRPr="002F0D69" w:rsidR="00BD7D1A">
              <w:rPr>
                <w:rFonts w:ascii="Times New Roman" w:hAnsi="Times New Roman"/>
              </w:rPr>
              <w:t xml:space="preserve">270-271-189-190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0D69">
              <w:rPr>
                <w:rFonts w:ascii="Times New Roman" w:hAnsi="Times New Roman"/>
              </w:rPr>
              <w:t xml:space="preserve">187</w:t>
            </w:r>
            <w:bookmarkEnd w:id="0"/>
          </w:p>
        </w:tc>
      </w:tr>
    </w:tbl>
    <w:p>
      <w:pPr>
        <w:ind w:left="567" w:right="567"/>
        <w:rPr>
          <w:rFonts w:ascii="Times New Roman" w:hAnsi="Times New Roman"/>
          <w:color w:val="FF0000"/>
        </w:rPr>
      </w:pPr>
    </w:p>
    <w:sectPr w:rsidSect="00F82836">
      <w:headerReference w:type="default" r:id="rId3"/>
      <w:pgSz w:w="16838" w:h="11906" w:orient="landscape" w:code="9"/>
      <w:pgMar w:top="720" w:right="720" w:bottom="720" w:left="720" w:header="708" w:footer="708" w:gutter="0"/>
      <w:pgBorders/>
      <w:pgNumType w:start="2"/>
      <w:cols w:num="1" w:space="708">
        <w:col w:w="15398" w:space="70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-1809782405"/>
      <w:docPartObj>
        <w:docPartGallery w:val="Page Numbers (Top of Page)"/>
        <w:docPartUnique/>
      </w:docPartObj>
    </w:sdtPr>
    <w:sdtContent>
      <w:p>
        <w:pPr>
          <w:pStyle w:val="Header"/>
          <w:jc w:val="center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 w:rsidR="002F0D69">
          <w:rPr>
            <w:noProof/>
          </w:rPr>
          <w:t xml:space="preserve">13</w:t>
        </w:r>
        <w:r>
          <w:fldChar w:fldCharType="end"/>
        </w:r>
      </w:p>
    </w:sdtContent>
  </w:sdt>
  <w:p>
    <w:pPr>
      <w:pStyle w:val="Header"/>
      <w:rPr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00"/>
  <w:bordersDoNotSurroundFooter/>
  <w:bordersDoNotSurroundHeader/>
  <w:proofState w:spelling="clean" w:grammar="clean"/>
  <w:doNotTrackMoves/>
  <w:defaultTabStop w:val="708"/>
  <w:characterSpacingControl w:val="doNotCompress"/>
  <w:compat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ru-RU" w:eastAsia="zh-CN" w:bidi="ar-SA"/>
  <w:decimalSymbol w:val=","/>
  <w:listSeparator w:val=";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等线" w:hAnsi="Calibri" w:asciiTheme="minorHAnsi" w:eastAsiaTheme="minorHAnsi" w:hAnsiTheme="minorHAnsi" w:cs="Arial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F54E42"/>
    <w:pPr>
      <w:spacing w:after="200" w:line="276" w:lineRule="auto"/>
    </w:pPr>
    <w:rPr>
      <w:rFonts w:eastAsia="等线"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NormalTable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  <w:rPr/>
  </w:style>
  <w:style w:type="paragraph" w:customStyle="1" w:styleId="заголовок1">
    <w:name w:val="заголовок 1"/>
    <w:basedOn w:val="Normal"/>
    <w:next w:val="Normal"/>
    <w:rsid w:val="00F54E4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80"/>
      <w:sz w:val="40"/>
      <w:szCs w:val="20"/>
    </w:rPr>
  </w:style>
  <w:style w:type="paragraph" w:customStyle="1" w:styleId="ConsPlusTitle">
    <w:name w:val="ConsPlusTitle"/>
    <w:qFormat/>
    <w:rsid w:val="00F54E42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/>
    <w:unhideWhenUsed/>
    <w:rsid w:val="00664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/>
    <w:rsid w:val="006649ED"/>
    <w:rPr>
      <w:rFonts w:ascii="Segoe UI" w:eastAsia="等线" w:hAnsi="Segoe UI" w:eastAsiaTheme="minorEastAsia" w:cs="Segoe UI"/>
      <w:sz w:val="18"/>
      <w:szCs w:val="18"/>
      <w:lang w:eastAsia="ru-RU"/>
    </w:rPr>
  </w:style>
  <w:style w:type="paragraph" w:styleId="Header">
    <w:name w:val="Header"/>
    <w:basedOn w:val="Normal"/>
    <w:link w:val="ВерхнийколонтитулЗнак"/>
    <w:uiPriority w:val="99"/>
    <w:unhideWhenUsed/>
    <w:qFormat/>
    <w:rsid w:val="00F82836"/>
    <w:pPr>
      <w:tabs>
        <w:tab w:val="center" w:pos="4677"/>
        <w:tab w:val="right" w:pos="9355"/>
      </w:tabs>
      <w:spacing w:after="0" w:line="240" w:lineRule="auto"/>
    </w:pPr>
    <w:rPr/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  <w:rsid w:val="00F82836"/>
    <w:rPr>
      <w:rFonts w:ascii="Calibri" w:eastAsia="Calibri" w:hAnsi="Calibri" w:cs="Times New Roman"/>
    </w:rPr>
  </w:style>
  <w:style w:type="paragraph" w:styleId="Footer">
    <w:name w:val="Footer"/>
    <w:basedOn w:val="Normal"/>
    <w:link w:val="НижнийколонтитулЗнак"/>
    <w:uiPriority w:val="99"/>
    <w:unhideWhenUsed/>
    <w:rsid w:val="00F82836"/>
    <w:pPr>
      <w:tabs>
        <w:tab w:val="center" w:pos="4677"/>
        <w:tab w:val="right" w:pos="9355"/>
      </w:tabs>
      <w:spacing w:after="0" w:line="240" w:lineRule="auto"/>
    </w:pPr>
    <w:rPr/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  <w:rsid w:val="00F82836"/>
    <w:rPr>
      <w:rFonts w:ascii="Calibri" w:eastAsia="Calibri" w:hAnsi="Calibri" w:cs="Times New Roman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customXml" Target="../customXml/item1.xml" /><Relationship Id="rId2" Type="http://schemas.openxmlformats.org/officeDocument/2006/relationships/image" Target="media/image1.png" /><Relationship Id="rId3" Type="http://schemas.openxmlformats.org/officeDocument/2006/relationships/header" Target="header1.xml" /><Relationship Id="rId4" Type="http://schemas.openxmlformats.org/officeDocument/2006/relationships/theme" Target="theme/theme1.xml" /><Relationship Id="rId5" Type="http://schemas.openxmlformats.org/officeDocument/2006/relationships/styles" Target="styles.xml" /><Relationship Id="rId6" Type="http://schemas.openxmlformats.org/officeDocument/2006/relationships/webSettings" Target="webSettings.xml" /><Relationship Id="rId7" Type="http://schemas.openxmlformats.org/officeDocument/2006/relationships/fontTable" Target="fontTable.xml" /><Relationship Id="rId8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7697E-2A52-42D9-8464-1F58F1917301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523</TotalTime>
  <Pages>22</Pages>
  <Words>3885</Words>
  <Characters>22151</Characters>
  <Application>Microsoft Office Word</Application>
  <DocSecurity>0</DocSecurity>
  <Lines>184</Lines>
  <Paragraphs>51</Paragraphs>
  <Company>office 2007 rus ent:</Company>
  <CharactersWithSpaces>25985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88</cp:revision>
  <cp:lastPrinted>2024-02-05T06:13:00Z</cp:lastPrinted>
  <dcterms:created xsi:type="dcterms:W3CDTF">2026-01-15T10:55:00Z</dcterms:created>
  <dcterms:modified xsi:type="dcterms:W3CDTF">2026-01-26T10:59:00Z</dcterms:modified>
</cp:coreProperties>
</file>