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2E13D0" w14:textId="77777777" w:rsidR="00135A02" w:rsidRDefault="00135A02" w:rsidP="00135A02">
      <w:pPr>
        <w:spacing w:after="0" w:line="240" w:lineRule="auto"/>
        <w:rPr>
          <w:rFonts w:ascii="Times New Roman" w:eastAsia="Calibri" w:hAnsi="Times New Roman"/>
          <w:sz w:val="28"/>
          <w:szCs w:val="28"/>
        </w:rPr>
      </w:pPr>
    </w:p>
    <w:p w14:paraId="117A5246" w14:textId="77777777" w:rsidR="00135A02" w:rsidRPr="00135A02" w:rsidRDefault="00135A02" w:rsidP="00135A02">
      <w:pPr>
        <w:spacing w:after="200" w:line="276" w:lineRule="auto"/>
        <w:jc w:val="center"/>
        <w:rPr>
          <w:rFonts w:ascii="Times New Roman" w:eastAsia="Times New Roman" w:hAnsi="Times New Roman" w:cs="Times New Roman"/>
          <w:sz w:val="36"/>
          <w:szCs w:val="36"/>
          <w:lang w:eastAsia="ja-JP"/>
        </w:rPr>
      </w:pPr>
      <w:r w:rsidRPr="00135A02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425C45C3" wp14:editId="1526C90A">
            <wp:extent cx="695325" cy="752475"/>
            <wp:effectExtent l="0" t="0" r="9525" b="9525"/>
            <wp:docPr id="656337154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752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CB30566" w14:textId="77777777" w:rsidR="00135A02" w:rsidRPr="00135A02" w:rsidRDefault="00135A02" w:rsidP="00135A02">
      <w:pPr>
        <w:spacing w:after="200" w:line="276" w:lineRule="auto"/>
        <w:jc w:val="center"/>
        <w:rPr>
          <w:rFonts w:ascii="Times New Roman" w:eastAsia="Times New Roman" w:hAnsi="Times New Roman" w:cs="Times New Roman"/>
          <w:sz w:val="36"/>
          <w:szCs w:val="36"/>
          <w:lang w:eastAsia="ja-JP"/>
        </w:rPr>
      </w:pPr>
      <w:r w:rsidRPr="00135A02">
        <w:rPr>
          <w:rFonts w:ascii="Times New Roman" w:eastAsia="Times New Roman" w:hAnsi="Times New Roman" w:cs="Times New Roman"/>
          <w:sz w:val="36"/>
          <w:szCs w:val="36"/>
          <w:lang w:eastAsia="ja-JP"/>
        </w:rPr>
        <w:t>АДМИНИСТРАЦИЯ ГОРОДА КУРСКА</w:t>
      </w:r>
    </w:p>
    <w:p w14:paraId="1AE2D5DA" w14:textId="77777777" w:rsidR="00135A02" w:rsidRPr="00135A02" w:rsidRDefault="00135A02" w:rsidP="00135A02">
      <w:pPr>
        <w:spacing w:after="0" w:line="360" w:lineRule="auto"/>
        <w:jc w:val="center"/>
        <w:rPr>
          <w:rFonts w:ascii="Times New Roman" w:eastAsia="Times New Roman" w:hAnsi="Times New Roman" w:cs="Times New Roman"/>
          <w:sz w:val="36"/>
          <w:szCs w:val="36"/>
        </w:rPr>
      </w:pPr>
      <w:r w:rsidRPr="00135A02">
        <w:rPr>
          <w:rFonts w:ascii="Times New Roman" w:eastAsia="Times New Roman" w:hAnsi="Times New Roman" w:cs="Times New Roman"/>
          <w:sz w:val="36"/>
          <w:szCs w:val="36"/>
        </w:rPr>
        <w:t>Курской области</w:t>
      </w:r>
    </w:p>
    <w:p w14:paraId="0B32BDBA" w14:textId="77777777" w:rsidR="00135A02" w:rsidRPr="00135A02" w:rsidRDefault="00135A02" w:rsidP="00135A02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pacing w:val="80"/>
          <w:sz w:val="36"/>
          <w:szCs w:val="36"/>
          <w:lang w:eastAsia="ja-JP"/>
        </w:rPr>
      </w:pPr>
      <w:r w:rsidRPr="00135A02">
        <w:rPr>
          <w:rFonts w:ascii="Times New Roman" w:eastAsia="Times New Roman" w:hAnsi="Times New Roman" w:cs="Times New Roman"/>
          <w:b/>
          <w:spacing w:val="80"/>
          <w:sz w:val="36"/>
          <w:szCs w:val="36"/>
          <w:lang w:eastAsia="ja-JP"/>
        </w:rPr>
        <w:t>РАСПОРЯЖЕНИЕ</w:t>
      </w:r>
    </w:p>
    <w:p w14:paraId="34A53E85" w14:textId="6CC5474C" w:rsidR="00135A02" w:rsidRPr="00135A02" w:rsidRDefault="00135A02" w:rsidP="00135A02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35A02">
        <w:rPr>
          <w:rFonts w:ascii="Times New Roman" w:eastAsia="Times New Roman" w:hAnsi="Times New Roman" w:cs="Times New Roman"/>
          <w:sz w:val="28"/>
          <w:szCs w:val="28"/>
          <w:lang w:eastAsia="ar-SA"/>
        </w:rPr>
        <w:t>«1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8</w:t>
      </w:r>
      <w:r w:rsidRPr="00135A02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» августа 2026 г.            </w:t>
      </w:r>
      <w:r w:rsidRPr="00135A02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</w:r>
      <w:r w:rsidRPr="00135A02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  <w:t xml:space="preserve">                                                    № 37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6</w:t>
      </w:r>
      <w:r w:rsidRPr="00135A02">
        <w:rPr>
          <w:rFonts w:ascii="Times New Roman" w:eastAsia="Times New Roman" w:hAnsi="Times New Roman" w:cs="Times New Roman"/>
          <w:sz w:val="28"/>
          <w:szCs w:val="28"/>
          <w:lang w:eastAsia="ar-SA"/>
        </w:rPr>
        <w:t>-ра</w:t>
      </w:r>
    </w:p>
    <w:p w14:paraId="3EC782B9" w14:textId="77777777" w:rsidR="00135A02" w:rsidRDefault="00135A02" w:rsidP="009674A4">
      <w:pPr>
        <w:spacing w:after="0" w:line="240" w:lineRule="auto"/>
        <w:jc w:val="center"/>
        <w:rPr>
          <w:rFonts w:ascii="Times New Roman" w:eastAsia="Calibri" w:hAnsi="Times New Roman"/>
          <w:sz w:val="28"/>
          <w:szCs w:val="28"/>
        </w:rPr>
      </w:pPr>
    </w:p>
    <w:p w14:paraId="444E0D23" w14:textId="77777777" w:rsidR="00135A02" w:rsidRPr="007B5172" w:rsidRDefault="00135A02" w:rsidP="00135A02">
      <w:pPr>
        <w:spacing w:after="0" w:line="240" w:lineRule="auto"/>
        <w:rPr>
          <w:rFonts w:ascii="Times New Roman" w:eastAsia="Calibri" w:hAnsi="Times New Roman"/>
          <w:sz w:val="28"/>
          <w:szCs w:val="28"/>
        </w:rPr>
      </w:pPr>
    </w:p>
    <w:p w14:paraId="23E2509E" w14:textId="77777777" w:rsidR="00A7776D" w:rsidRDefault="009674A4" w:rsidP="00914E2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 внесени</w:t>
      </w:r>
      <w:r w:rsidR="00914E26">
        <w:rPr>
          <w:rFonts w:ascii="Times New Roman" w:hAnsi="Times New Roman" w:cs="Times New Roman"/>
          <w:b/>
          <w:sz w:val="28"/>
          <w:szCs w:val="28"/>
        </w:rPr>
        <w:t>и</w:t>
      </w:r>
      <w:r>
        <w:rPr>
          <w:rFonts w:ascii="Times New Roman" w:hAnsi="Times New Roman" w:cs="Times New Roman"/>
          <w:b/>
          <w:sz w:val="28"/>
          <w:szCs w:val="28"/>
        </w:rPr>
        <w:t xml:space="preserve"> изменений в </w:t>
      </w:r>
      <w:r w:rsidR="00914E26">
        <w:rPr>
          <w:rFonts w:ascii="Times New Roman" w:hAnsi="Times New Roman" w:cs="Times New Roman"/>
          <w:b/>
          <w:sz w:val="28"/>
          <w:szCs w:val="28"/>
        </w:rPr>
        <w:t xml:space="preserve">распоряжение Администрации </w:t>
      </w:r>
    </w:p>
    <w:p w14:paraId="3C3B790B" w14:textId="77777777" w:rsidR="009674A4" w:rsidRPr="00AA1FAF" w:rsidRDefault="00914E26" w:rsidP="00914E2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города Курска от 06.12.2022 № 1416-ра</w:t>
      </w:r>
    </w:p>
    <w:p w14:paraId="509F64F3" w14:textId="77777777" w:rsidR="009674A4" w:rsidRDefault="009674A4" w:rsidP="009674A4">
      <w:pPr>
        <w:spacing w:line="240" w:lineRule="auto"/>
        <w:jc w:val="center"/>
      </w:pPr>
    </w:p>
    <w:p w14:paraId="0DF0A2D6" w14:textId="77777777" w:rsidR="009674A4" w:rsidRDefault="009674A4" w:rsidP="00914E26">
      <w:pPr>
        <w:tabs>
          <w:tab w:val="left" w:pos="567"/>
          <w:tab w:val="left" w:pos="709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04199">
        <w:rPr>
          <w:rFonts w:ascii="Times New Roman" w:hAnsi="Times New Roman" w:cs="Times New Roman"/>
          <w:sz w:val="28"/>
          <w:szCs w:val="28"/>
        </w:rPr>
        <w:t>В соответствии со ст</w:t>
      </w:r>
      <w:r w:rsidR="00914E26">
        <w:rPr>
          <w:rFonts w:ascii="Times New Roman" w:hAnsi="Times New Roman" w:cs="Times New Roman"/>
          <w:sz w:val="28"/>
          <w:szCs w:val="28"/>
        </w:rPr>
        <w:t>атьей</w:t>
      </w:r>
      <w:r w:rsidRPr="00104199">
        <w:rPr>
          <w:rFonts w:ascii="Times New Roman" w:hAnsi="Times New Roman" w:cs="Times New Roman"/>
          <w:sz w:val="28"/>
          <w:szCs w:val="28"/>
        </w:rPr>
        <w:t xml:space="preserve"> 46 Градостроительного кодекса Российской Федерации, </w:t>
      </w:r>
      <w:r>
        <w:rPr>
          <w:rFonts w:ascii="Times New Roman" w:hAnsi="Times New Roman" w:cs="Times New Roman"/>
          <w:sz w:val="28"/>
          <w:szCs w:val="28"/>
        </w:rPr>
        <w:t>постановлением Администрации Курской области от 06.05.2022 № 517-па «Об особенностях осуществления градостроительной деятельности</w:t>
      </w:r>
      <w:r w:rsidR="00914E26">
        <w:rPr>
          <w:rFonts w:ascii="Times New Roman" w:hAnsi="Times New Roman" w:cs="Times New Roman"/>
          <w:sz w:val="28"/>
          <w:szCs w:val="28"/>
        </w:rPr>
        <w:t xml:space="preserve"> на территории Курской области»</w:t>
      </w:r>
      <w:r w:rsidR="00A7776D">
        <w:rPr>
          <w:rFonts w:ascii="Times New Roman" w:hAnsi="Times New Roman" w:cs="Times New Roman"/>
          <w:sz w:val="28"/>
          <w:szCs w:val="28"/>
        </w:rPr>
        <w:t xml:space="preserve">, протоколом заседания комиссии </w:t>
      </w:r>
      <w:r w:rsidR="00A7776D">
        <w:rPr>
          <w:rFonts w:ascii="Times New Roman" w:hAnsi="Times New Roman" w:cs="Times New Roman"/>
          <w:sz w:val="28"/>
          <w:szCs w:val="28"/>
        </w:rPr>
        <w:br/>
      </w:r>
      <w:r w:rsidR="00A7776D" w:rsidRPr="00A7776D">
        <w:rPr>
          <w:rFonts w:ascii="Times New Roman" w:hAnsi="Times New Roman" w:cs="Times New Roman"/>
          <w:sz w:val="28"/>
          <w:szCs w:val="28"/>
        </w:rPr>
        <w:t xml:space="preserve">по подготовке проекта правил землепользования и застройки города Курска </w:t>
      </w:r>
      <w:r w:rsidR="00A7776D">
        <w:rPr>
          <w:rFonts w:ascii="Times New Roman" w:hAnsi="Times New Roman" w:cs="Times New Roman"/>
          <w:sz w:val="28"/>
          <w:szCs w:val="28"/>
        </w:rPr>
        <w:br/>
      </w:r>
      <w:r w:rsidR="00A7776D" w:rsidRPr="00A7776D">
        <w:rPr>
          <w:rFonts w:ascii="Times New Roman" w:hAnsi="Times New Roman" w:cs="Times New Roman"/>
          <w:sz w:val="28"/>
          <w:szCs w:val="28"/>
        </w:rPr>
        <w:t>и иной градостроительной документации</w:t>
      </w:r>
      <w:r w:rsidR="00A7776D">
        <w:rPr>
          <w:rFonts w:ascii="Times New Roman" w:hAnsi="Times New Roman" w:cs="Times New Roman"/>
          <w:sz w:val="28"/>
          <w:szCs w:val="28"/>
        </w:rPr>
        <w:t xml:space="preserve"> от 05.08.2026 № 12-26:</w:t>
      </w:r>
    </w:p>
    <w:p w14:paraId="63A39613" w14:textId="77777777" w:rsidR="009674A4" w:rsidRPr="002A4E15" w:rsidRDefault="009674A4" w:rsidP="009674A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5C148CC" w14:textId="77777777" w:rsidR="009674A4" w:rsidRDefault="009674A4" w:rsidP="00914E26">
      <w:pPr>
        <w:tabs>
          <w:tab w:val="left" w:pos="567"/>
          <w:tab w:val="left" w:pos="709"/>
        </w:tabs>
        <w:spacing w:after="0" w:line="240" w:lineRule="auto"/>
        <w:ind w:right="-2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4A99">
        <w:rPr>
          <w:rFonts w:ascii="Times New Roman" w:hAnsi="Times New Roman" w:cs="Times New Roman"/>
          <w:sz w:val="28"/>
          <w:szCs w:val="28"/>
        </w:rPr>
        <w:t xml:space="preserve">1. </w:t>
      </w:r>
      <w:r w:rsidR="00914E26">
        <w:rPr>
          <w:rFonts w:ascii="Times New Roman" w:hAnsi="Times New Roman" w:cs="Times New Roman"/>
          <w:sz w:val="28"/>
          <w:szCs w:val="28"/>
        </w:rPr>
        <w:t xml:space="preserve">Внести в </w:t>
      </w:r>
      <w:r w:rsidR="00914E26" w:rsidRPr="00914E26">
        <w:rPr>
          <w:rFonts w:ascii="Times New Roman" w:hAnsi="Times New Roman" w:cs="Times New Roman"/>
          <w:sz w:val="28"/>
          <w:szCs w:val="28"/>
        </w:rPr>
        <w:t>распоряжение Администрации города Курска от 06.12.2022 № 1416-ра</w:t>
      </w:r>
      <w:r w:rsidR="00914E26">
        <w:rPr>
          <w:rFonts w:ascii="Times New Roman" w:hAnsi="Times New Roman" w:cs="Times New Roman"/>
          <w:sz w:val="28"/>
          <w:szCs w:val="28"/>
        </w:rPr>
        <w:t xml:space="preserve"> «Об утверждении документации по планировке территории, ограниченной улицами Заводская – Ольшанского – Энгельса – проезд Энгельса в городе Курске» следующие изменения</w:t>
      </w:r>
      <w:r w:rsidR="00FF7F35">
        <w:rPr>
          <w:rFonts w:ascii="Times New Roman" w:hAnsi="Times New Roman" w:cs="Times New Roman"/>
          <w:sz w:val="28"/>
          <w:szCs w:val="28"/>
        </w:rPr>
        <w:t>:</w:t>
      </w:r>
    </w:p>
    <w:p w14:paraId="3312712F" w14:textId="77777777" w:rsidR="009674A4" w:rsidRDefault="00914E26" w:rsidP="00914E26">
      <w:pPr>
        <w:tabs>
          <w:tab w:val="left" w:pos="567"/>
          <w:tab w:val="left" w:pos="709"/>
        </w:tabs>
        <w:spacing w:after="0" w:line="240" w:lineRule="auto"/>
        <w:ind w:right="-2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1.1. </w:t>
      </w:r>
      <w:r w:rsidR="009674A4" w:rsidRPr="002A4E15">
        <w:rPr>
          <w:rFonts w:ascii="Times New Roman" w:hAnsi="Times New Roman" w:cs="Times New Roman"/>
          <w:sz w:val="28"/>
          <w:szCs w:val="28"/>
        </w:rPr>
        <w:t xml:space="preserve">проект </w:t>
      </w:r>
      <w:r w:rsidR="009674A4">
        <w:rPr>
          <w:rFonts w:ascii="Times New Roman" w:hAnsi="Times New Roman" w:cs="Times New Roman"/>
          <w:sz w:val="28"/>
          <w:szCs w:val="28"/>
        </w:rPr>
        <w:t xml:space="preserve">планировки территории </w:t>
      </w:r>
      <w:r w:rsidR="009674A4" w:rsidRPr="002A4E15">
        <w:rPr>
          <w:rFonts w:ascii="Times New Roman" w:hAnsi="Times New Roman" w:cs="Times New Roman"/>
          <w:sz w:val="28"/>
          <w:szCs w:val="28"/>
        </w:rPr>
        <w:t>изложить согласно приложению</w:t>
      </w:r>
      <w:r w:rsidR="009674A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1 </w:t>
      </w:r>
      <w:r>
        <w:rPr>
          <w:rFonts w:ascii="Times New Roman" w:hAnsi="Times New Roman" w:cs="Times New Roman"/>
          <w:sz w:val="28"/>
          <w:szCs w:val="28"/>
        </w:rPr>
        <w:br/>
      </w:r>
      <w:r w:rsidR="009674A4" w:rsidRPr="002A4E15">
        <w:rPr>
          <w:rFonts w:ascii="Times New Roman" w:hAnsi="Times New Roman" w:cs="Times New Roman"/>
          <w:sz w:val="28"/>
          <w:szCs w:val="28"/>
        </w:rPr>
        <w:t>к настоящему</w:t>
      </w:r>
      <w:r w:rsidR="009674A4">
        <w:rPr>
          <w:rFonts w:ascii="Times New Roman" w:hAnsi="Times New Roman" w:cs="Times New Roman"/>
          <w:sz w:val="28"/>
          <w:szCs w:val="28"/>
        </w:rPr>
        <w:t xml:space="preserve"> </w:t>
      </w:r>
      <w:r w:rsidR="006C608A">
        <w:rPr>
          <w:rFonts w:ascii="Times New Roman" w:hAnsi="Times New Roman" w:cs="Times New Roman"/>
          <w:sz w:val="28"/>
          <w:szCs w:val="28"/>
        </w:rPr>
        <w:t>распоряжению</w:t>
      </w:r>
      <w:r w:rsidR="009674A4">
        <w:rPr>
          <w:rFonts w:ascii="Times New Roman" w:hAnsi="Times New Roman" w:cs="Times New Roman"/>
          <w:sz w:val="28"/>
          <w:szCs w:val="28"/>
        </w:rPr>
        <w:t>;</w:t>
      </w:r>
    </w:p>
    <w:p w14:paraId="658CDEF4" w14:textId="77777777" w:rsidR="00914E26" w:rsidRDefault="00914E26" w:rsidP="00914E26">
      <w:pPr>
        <w:tabs>
          <w:tab w:val="left" w:pos="567"/>
          <w:tab w:val="left" w:pos="709"/>
        </w:tabs>
        <w:spacing w:after="0" w:line="240" w:lineRule="auto"/>
        <w:ind w:right="-2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1.2. </w:t>
      </w:r>
      <w:r w:rsidRPr="002A4E15">
        <w:rPr>
          <w:rFonts w:ascii="Times New Roman" w:hAnsi="Times New Roman" w:cs="Times New Roman"/>
          <w:sz w:val="28"/>
          <w:szCs w:val="28"/>
        </w:rPr>
        <w:t xml:space="preserve">проект </w:t>
      </w:r>
      <w:r>
        <w:rPr>
          <w:rFonts w:ascii="Times New Roman" w:hAnsi="Times New Roman" w:cs="Times New Roman"/>
          <w:sz w:val="28"/>
          <w:szCs w:val="28"/>
        </w:rPr>
        <w:t xml:space="preserve">межевания территории </w:t>
      </w:r>
      <w:r w:rsidRPr="002A4E15">
        <w:rPr>
          <w:rFonts w:ascii="Times New Roman" w:hAnsi="Times New Roman" w:cs="Times New Roman"/>
          <w:sz w:val="28"/>
          <w:szCs w:val="28"/>
        </w:rPr>
        <w:t>изложить согласно приложению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3117C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br/>
      </w:r>
      <w:r w:rsidRPr="002A4E15">
        <w:rPr>
          <w:rFonts w:ascii="Times New Roman" w:hAnsi="Times New Roman" w:cs="Times New Roman"/>
          <w:sz w:val="28"/>
          <w:szCs w:val="28"/>
        </w:rPr>
        <w:t>к настоящему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C608A">
        <w:rPr>
          <w:rFonts w:ascii="Times New Roman" w:hAnsi="Times New Roman" w:cs="Times New Roman"/>
          <w:sz w:val="28"/>
          <w:szCs w:val="28"/>
        </w:rPr>
        <w:t>распоряжению</w:t>
      </w:r>
      <w:r w:rsidR="00A7776D">
        <w:rPr>
          <w:rFonts w:ascii="Times New Roman" w:hAnsi="Times New Roman" w:cs="Times New Roman"/>
          <w:sz w:val="28"/>
          <w:szCs w:val="28"/>
        </w:rPr>
        <w:t>.</w:t>
      </w:r>
    </w:p>
    <w:p w14:paraId="68523066" w14:textId="77777777" w:rsidR="00CB2663" w:rsidRDefault="009674A4" w:rsidP="00914E26">
      <w:pPr>
        <w:tabs>
          <w:tab w:val="left" w:pos="567"/>
          <w:tab w:val="left" w:pos="709"/>
        </w:tabs>
        <w:spacing w:after="0" w:line="240" w:lineRule="auto"/>
        <w:ind w:right="-2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</w:t>
      </w:r>
      <w:r w:rsidR="00CB2663">
        <w:rPr>
          <w:rFonts w:ascii="Times New Roman" w:hAnsi="Times New Roman"/>
          <w:sz w:val="28"/>
          <w:szCs w:val="28"/>
        </w:rPr>
        <w:t>Управлению делам</w:t>
      </w:r>
      <w:r w:rsidR="00A7776D">
        <w:rPr>
          <w:rFonts w:ascii="Times New Roman" w:hAnsi="Times New Roman"/>
          <w:sz w:val="28"/>
          <w:szCs w:val="28"/>
        </w:rPr>
        <w:t>и</w:t>
      </w:r>
      <w:r w:rsidR="00CB2663">
        <w:rPr>
          <w:rFonts w:ascii="Times New Roman" w:hAnsi="Times New Roman"/>
          <w:sz w:val="28"/>
          <w:szCs w:val="28"/>
        </w:rPr>
        <w:t xml:space="preserve"> и профилактик</w:t>
      </w:r>
      <w:r w:rsidR="00A7776D">
        <w:rPr>
          <w:rFonts w:ascii="Times New Roman" w:hAnsi="Times New Roman"/>
          <w:sz w:val="28"/>
          <w:szCs w:val="28"/>
        </w:rPr>
        <w:t>и</w:t>
      </w:r>
      <w:r w:rsidR="00CB2663">
        <w:rPr>
          <w:rFonts w:ascii="Times New Roman" w:hAnsi="Times New Roman"/>
          <w:sz w:val="28"/>
          <w:szCs w:val="28"/>
        </w:rPr>
        <w:t xml:space="preserve"> коррупционных и иных правонарушений Администрации города Курска (Рябыкин С.А.) обеспечить направление текста настоящего </w:t>
      </w:r>
      <w:r w:rsidR="00A7776D">
        <w:rPr>
          <w:rFonts w:ascii="Times New Roman" w:hAnsi="Times New Roman"/>
          <w:sz w:val="28"/>
          <w:szCs w:val="28"/>
        </w:rPr>
        <w:t>распоряжения</w:t>
      </w:r>
      <w:r w:rsidR="00CB2663">
        <w:rPr>
          <w:rFonts w:ascii="Times New Roman" w:hAnsi="Times New Roman"/>
          <w:sz w:val="28"/>
          <w:szCs w:val="28"/>
        </w:rPr>
        <w:t xml:space="preserve"> в газету «Городские известия»                 и размещение настоящего </w:t>
      </w:r>
      <w:r w:rsidR="00A7776D">
        <w:rPr>
          <w:rFonts w:ascii="Times New Roman" w:hAnsi="Times New Roman"/>
          <w:sz w:val="28"/>
          <w:szCs w:val="28"/>
        </w:rPr>
        <w:t>распоряжения</w:t>
      </w:r>
      <w:r w:rsidR="00CB2663">
        <w:rPr>
          <w:rFonts w:ascii="Times New Roman" w:hAnsi="Times New Roman"/>
          <w:sz w:val="28"/>
          <w:szCs w:val="28"/>
        </w:rPr>
        <w:t xml:space="preserve"> на официальном сайте Администрации города Курска в информационно – телекоммуникационной сети «Интернет».</w:t>
      </w:r>
    </w:p>
    <w:p w14:paraId="34179943" w14:textId="77777777" w:rsidR="009674A4" w:rsidRDefault="009674A4" w:rsidP="00914E26">
      <w:pPr>
        <w:tabs>
          <w:tab w:val="left" w:pos="567"/>
        </w:tabs>
        <w:spacing w:after="0" w:line="240" w:lineRule="auto"/>
        <w:ind w:right="-2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Pr="00A24A99">
        <w:rPr>
          <w:rFonts w:ascii="Times New Roman" w:hAnsi="Times New Roman"/>
          <w:sz w:val="28"/>
          <w:szCs w:val="28"/>
        </w:rPr>
        <w:t>. Управлению информации и печати Администрации города Курска (</w:t>
      </w:r>
      <w:r>
        <w:rPr>
          <w:rFonts w:ascii="Times New Roman" w:hAnsi="Times New Roman"/>
          <w:sz w:val="28"/>
          <w:szCs w:val="28"/>
        </w:rPr>
        <w:t>Бочарова Н.Е.)</w:t>
      </w:r>
      <w:r w:rsidRPr="00A24A99">
        <w:rPr>
          <w:rFonts w:ascii="Times New Roman" w:hAnsi="Times New Roman"/>
          <w:sz w:val="28"/>
          <w:szCs w:val="28"/>
        </w:rPr>
        <w:t xml:space="preserve"> обеспечить опубликование настоящего </w:t>
      </w:r>
      <w:r w:rsidR="00A7776D">
        <w:rPr>
          <w:rFonts w:ascii="Times New Roman" w:hAnsi="Times New Roman"/>
          <w:sz w:val="28"/>
          <w:szCs w:val="28"/>
        </w:rPr>
        <w:t xml:space="preserve">распоряжения </w:t>
      </w:r>
      <w:r w:rsidR="00A7776D">
        <w:rPr>
          <w:rFonts w:ascii="Times New Roman" w:hAnsi="Times New Roman"/>
          <w:sz w:val="28"/>
          <w:szCs w:val="28"/>
        </w:rPr>
        <w:br/>
      </w:r>
      <w:r w:rsidRPr="00A24A99">
        <w:rPr>
          <w:rFonts w:ascii="Times New Roman" w:hAnsi="Times New Roman"/>
          <w:sz w:val="28"/>
          <w:szCs w:val="28"/>
        </w:rPr>
        <w:t>в газете «Городские известия»</w:t>
      </w:r>
      <w:r w:rsidRPr="006D03FB">
        <w:rPr>
          <w:rFonts w:ascii="Times New Roman" w:hAnsi="Times New Roman"/>
          <w:sz w:val="28"/>
          <w:szCs w:val="28"/>
        </w:rPr>
        <w:t>.</w:t>
      </w:r>
    </w:p>
    <w:p w14:paraId="085F81E0" w14:textId="77777777" w:rsidR="009674A4" w:rsidRDefault="009674A4" w:rsidP="00914E26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Pr="00C163BC">
        <w:rPr>
          <w:rFonts w:ascii="Times New Roman" w:hAnsi="Times New Roman"/>
          <w:sz w:val="28"/>
          <w:szCs w:val="28"/>
        </w:rPr>
        <w:t xml:space="preserve">. </w:t>
      </w:r>
      <w:r w:rsidR="00A7776D">
        <w:rPr>
          <w:rFonts w:ascii="Times New Roman" w:hAnsi="Times New Roman"/>
          <w:sz w:val="28"/>
          <w:szCs w:val="28"/>
        </w:rPr>
        <w:t>Распоряжение</w:t>
      </w:r>
      <w:r w:rsidRPr="00C163BC">
        <w:rPr>
          <w:rFonts w:ascii="Times New Roman" w:hAnsi="Times New Roman"/>
          <w:sz w:val="28"/>
          <w:szCs w:val="28"/>
        </w:rPr>
        <w:t xml:space="preserve"> вступает в силу со дня его </w:t>
      </w:r>
      <w:r w:rsidR="00A7776D">
        <w:rPr>
          <w:rFonts w:ascii="Times New Roman" w:hAnsi="Times New Roman"/>
          <w:sz w:val="28"/>
          <w:szCs w:val="28"/>
        </w:rPr>
        <w:t>подписания</w:t>
      </w:r>
      <w:r>
        <w:rPr>
          <w:rFonts w:ascii="Times New Roman" w:hAnsi="Times New Roman"/>
          <w:sz w:val="28"/>
          <w:szCs w:val="28"/>
        </w:rPr>
        <w:t>.</w:t>
      </w:r>
    </w:p>
    <w:p w14:paraId="53061C61" w14:textId="77777777" w:rsidR="009674A4" w:rsidRDefault="009674A4" w:rsidP="009674A4">
      <w:pPr>
        <w:tabs>
          <w:tab w:val="left" w:pos="567"/>
        </w:tabs>
        <w:jc w:val="both"/>
        <w:rPr>
          <w:rFonts w:ascii="Times New Roman" w:hAnsi="Times New Roman"/>
          <w:sz w:val="28"/>
          <w:szCs w:val="28"/>
        </w:rPr>
      </w:pPr>
    </w:p>
    <w:p w14:paraId="1E34E106" w14:textId="674D2239" w:rsidR="009674A4" w:rsidRPr="00B55836" w:rsidRDefault="00FF7F35" w:rsidP="00135A02">
      <w:pPr>
        <w:tabs>
          <w:tab w:val="left" w:pos="709"/>
        </w:tabs>
        <w:spacing w:after="0" w:line="240" w:lineRule="auto"/>
        <w:ind w:right="-5"/>
        <w:jc w:val="both"/>
        <w:rPr>
          <w:sz w:val="24"/>
          <w:szCs w:val="24"/>
        </w:rPr>
      </w:pPr>
      <w:r>
        <w:rPr>
          <w:rFonts w:ascii="Times New Roman" w:hAnsi="Times New Roman"/>
          <w:sz w:val="28"/>
          <w:szCs w:val="28"/>
        </w:rPr>
        <w:t>Г</w:t>
      </w:r>
      <w:r w:rsidR="009674A4">
        <w:rPr>
          <w:rFonts w:ascii="Times New Roman" w:hAnsi="Times New Roman"/>
          <w:sz w:val="28"/>
          <w:szCs w:val="28"/>
        </w:rPr>
        <w:t>лав</w:t>
      </w:r>
      <w:r>
        <w:rPr>
          <w:rFonts w:ascii="Times New Roman" w:hAnsi="Times New Roman"/>
          <w:sz w:val="28"/>
          <w:szCs w:val="28"/>
        </w:rPr>
        <w:t>а</w:t>
      </w:r>
      <w:r w:rsidR="009674A4">
        <w:rPr>
          <w:rFonts w:ascii="Times New Roman" w:hAnsi="Times New Roman"/>
          <w:sz w:val="28"/>
          <w:szCs w:val="28"/>
        </w:rPr>
        <w:t xml:space="preserve"> города Курска                                                    </w:t>
      </w:r>
      <w:r w:rsidR="00D61348">
        <w:rPr>
          <w:rFonts w:ascii="Times New Roman" w:hAnsi="Times New Roman"/>
          <w:sz w:val="28"/>
          <w:szCs w:val="28"/>
        </w:rPr>
        <w:t xml:space="preserve">                            Е.Н. Маслов</w:t>
      </w:r>
    </w:p>
    <w:p w14:paraId="6DA9560E" w14:textId="77777777" w:rsidR="00CA029E" w:rsidRDefault="00CA029E"/>
    <w:sectPr w:rsidR="00CA029E" w:rsidSect="009674A4">
      <w:pgSz w:w="11906" w:h="16838"/>
      <w:pgMar w:top="1134" w:right="567" w:bottom="567" w:left="1985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11D0A"/>
    <w:rsid w:val="00111D0A"/>
    <w:rsid w:val="00135A02"/>
    <w:rsid w:val="0014619E"/>
    <w:rsid w:val="002065F5"/>
    <w:rsid w:val="002D4711"/>
    <w:rsid w:val="003D733E"/>
    <w:rsid w:val="00463F05"/>
    <w:rsid w:val="0063117C"/>
    <w:rsid w:val="006C608A"/>
    <w:rsid w:val="008A45A3"/>
    <w:rsid w:val="008D0049"/>
    <w:rsid w:val="00911C4B"/>
    <w:rsid w:val="00914E26"/>
    <w:rsid w:val="00931F80"/>
    <w:rsid w:val="009674A4"/>
    <w:rsid w:val="00970CB3"/>
    <w:rsid w:val="00A507A0"/>
    <w:rsid w:val="00A50E09"/>
    <w:rsid w:val="00A7776D"/>
    <w:rsid w:val="00A87932"/>
    <w:rsid w:val="00B46661"/>
    <w:rsid w:val="00B74117"/>
    <w:rsid w:val="00CA029E"/>
    <w:rsid w:val="00CB2663"/>
    <w:rsid w:val="00D61348"/>
    <w:rsid w:val="00F046FF"/>
    <w:rsid w:val="00FF7F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14DD36"/>
  <w15:chartTrackingRefBased/>
  <w15:docId w15:val="{0DC212F1-111B-416A-929E-9872C8788A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674A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F7F3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FF7F35"/>
    <w:rPr>
      <w:rFonts w:ascii="Segoe UI" w:hAnsi="Segoe UI" w:cs="Segoe UI"/>
      <w:sz w:val="18"/>
      <w:szCs w:val="18"/>
    </w:rPr>
  </w:style>
  <w:style w:type="paragraph" w:styleId="a5">
    <w:name w:val="List Paragraph"/>
    <w:aliases w:val="Список нумерованный цифры,Bullet List,FooterText,numbered,Список дефисный,список 1"/>
    <w:basedOn w:val="a"/>
    <w:link w:val="a6"/>
    <w:uiPriority w:val="34"/>
    <w:qFormat/>
    <w:rsid w:val="003D733E"/>
    <w:pPr>
      <w:widowControl w:val="0"/>
      <w:suppressAutoHyphens/>
      <w:autoSpaceDN w:val="0"/>
      <w:spacing w:after="0" w:line="240" w:lineRule="auto"/>
      <w:ind w:left="720"/>
      <w:contextualSpacing/>
      <w:textAlignment w:val="baseline"/>
    </w:pPr>
    <w:rPr>
      <w:rFonts w:ascii="Calibri" w:eastAsia="Times New Roman" w:hAnsi="Calibri" w:cs="Times New Roman"/>
      <w:kern w:val="3"/>
      <w:sz w:val="20"/>
      <w:szCs w:val="20"/>
      <w:lang w:eastAsia="ru-RU"/>
    </w:rPr>
  </w:style>
  <w:style w:type="character" w:customStyle="1" w:styleId="a6">
    <w:name w:val="Абзац списка Знак"/>
    <w:aliases w:val="Список нумерованный цифры Знак,Bullet List Знак,FooterText Знак,numbered Знак,Список дефисный Знак,список 1 Знак"/>
    <w:link w:val="a5"/>
    <w:uiPriority w:val="34"/>
    <w:qFormat/>
    <w:locked/>
    <w:rsid w:val="003D733E"/>
    <w:rPr>
      <w:rFonts w:ascii="Calibri" w:eastAsia="Times New Roman" w:hAnsi="Calibri" w:cs="Times New Roman"/>
      <w:kern w:val="3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100</TotalTime>
  <Pages>1</Pages>
  <Words>263</Words>
  <Characters>1503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Kursk Adm</cp:lastModifiedBy>
  <cp:revision>11</cp:revision>
  <cp:lastPrinted>2026-08-18T09:34:00Z</cp:lastPrinted>
  <dcterms:created xsi:type="dcterms:W3CDTF">2025-03-11T12:03:00Z</dcterms:created>
  <dcterms:modified xsi:type="dcterms:W3CDTF">2026-08-19T09:19:00Z</dcterms:modified>
</cp:coreProperties>
</file>