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!-- Generated by Spire.Doc --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cx1="http://schemas.microsoft.com/office/drawing/2015/9/8/chartex" mc:Ignorable="w14 wp14">
  <w:body>
    <w:p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0A54"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>
            <wp:extent cx="695325" cy="752475"/>
            <wp:effectExtent l="0" t="0" r="9525" b="9525"/>
            <wp:docPr id="202220393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20231" name="Рисунок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>
      <w:pPr>
        <w:keepNext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6"/>
          <w:szCs w:val="24"/>
        </w:rPr>
      </w:pPr>
      <w:r w:rsidRPr="00B20A54">
        <w:rPr>
          <w:rFonts w:ascii="Times New Roman" w:eastAsia="Times New Roman" w:hAnsi="Times New Roman" w:cs="Times New Roman"/>
          <w:sz w:val="36"/>
          <w:szCs w:val="24"/>
        </w:rPr>
        <w:t xml:space="preserve">АДМИНИСТРАЦИЯ ГОРОДА КУРСКА</w:t>
      </w:r>
    </w:p>
    <w:p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40"/>
          <w:szCs w:val="28"/>
          <w:lang w:eastAsia="en-US"/>
        </w:rPr>
      </w:pPr>
      <w:r w:rsidRPr="00B20A54">
        <w:rPr>
          <w:rFonts w:ascii="Times New Roman" w:eastAsia="Calibri" w:hAnsi="Times New Roman" w:cs="Times New Roman"/>
          <w:sz w:val="40"/>
          <w:szCs w:val="28"/>
        </w:rPr>
        <w:t xml:space="preserve">Курской области</w:t>
      </w:r>
    </w:p>
    <w:p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</w:rPr>
      </w:pPr>
      <w:r w:rsidRPr="00B20A54">
        <w:rPr>
          <w:rFonts w:ascii="Times New Roman" w:eastAsia="Times New Roman" w:hAnsi="Times New Roman" w:cs="Times New Roman"/>
          <w:b/>
          <w:spacing w:val="80"/>
          <w:sz w:val="40"/>
          <w:szCs w:val="20"/>
        </w:rPr>
        <w:t xml:space="preserve">ПОСТАНОВЛЕНИЕ</w:t>
      </w:r>
    </w:p>
    <w:p>
      <w:pPr>
        <w:suppressAutoHyphens/>
        <w:autoSpaceDN w:val="0"/>
        <w:spacing w:after="0" w:line="240" w:lineRule="auto"/>
        <w:jc w:val="center"/>
        <w:rPr>
          <w:rFonts w:ascii="Segoe UI" w:eastAsia="Times New Roman" w:hAnsi="Segoe UI" w:cs="Segoe UI"/>
          <w:sz w:val="18"/>
          <w:szCs w:val="18"/>
        </w:rPr>
      </w:pPr>
      <w:r w:rsidRPr="00B20A54">
        <w:rPr>
          <w:rFonts w:ascii="Times New Roman" w:eastAsia="Times New Roman" w:hAnsi="Times New Roman" w:cs="Times New Roman"/>
          <w:sz w:val="44"/>
          <w:szCs w:val="44"/>
        </w:rPr>
        <w:t xml:space="preserve"> </w:t>
      </w:r>
    </w:p>
    <w:p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20A54">
        <w:rPr>
          <w:rFonts w:ascii="Times New Roman" w:eastAsia="Times New Roman" w:hAnsi="Times New Roman" w:cs="Times New Roman"/>
          <w:sz w:val="28"/>
          <w:szCs w:val="28"/>
        </w:rPr>
        <w:t xml:space="preserve"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</w:t>
      </w:r>
      <w:r w:rsidRPr="00B20A54">
        <w:rPr>
          <w:rFonts w:ascii="Times New Roman" w:eastAsia="Times New Roman" w:hAnsi="Times New Roman" w:cs="Times New Roman"/>
          <w:sz w:val="28"/>
          <w:szCs w:val="28"/>
        </w:rPr>
        <w:t xml:space="preserve">»   </w:t>
      </w:r>
      <w:r w:rsidRPr="00B20A54">
        <w:rPr>
          <w:rFonts w:ascii="Times New Roman" w:eastAsia="Times New Roman" w:hAnsi="Times New Roman" w:cs="Times New Roman"/>
          <w:sz w:val="28"/>
          <w:szCs w:val="28"/>
        </w:rPr>
        <w:t xml:space="preserve">  февраля      2026 г.                                                                          № </w:t>
      </w:r>
      <w:r w:rsidRPr="00B20A5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947341997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5" style="width:115.2pt;height:89.4pt;margin-top:-13.9pt;margin-left:202.4pt;mso-height-percent:0;mso-height-relative:page;mso-width-percent:0;mso-width-relative:page;mso-wrap-distance-bottom:0;mso-wrap-distance-left:9pt;mso-wrap-distance-right:9pt;mso-wrap-distance-top:0;mso-wrap-style:none;position:absolute;visibility:visible;v-text-anchor:middle;z-index:251661312" filled="f" stroked="f"/>
            </w:pict>
          </mc:Fallback>
        </mc:AlternateContent>
      </w:r>
      <w:r w:rsidRPr="00B20A5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913394241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width:115.2pt;height:89.4pt;margin-top:-13.9pt;margin-left:202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3360" o:allowincell="f" filled="f" stroked="f"/>
            </w:pict>
          </mc:Fallback>
        </mc:AlternateContent>
      </w:r>
      <w:r w:rsidRPr="00B20A5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67310</wp:posOffset>
                </wp:positionV>
                <wp:extent cx="1463040" cy="457200"/>
                <wp:effectExtent l="0" t="0" r="0" b="0"/>
                <wp:wrapNone/>
                <wp:docPr id="851567692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width:115.2pt;height:36pt;margin-top:5.3pt;margin-left:315.9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5408" filled="f" stroked="f">
                <v:textbox>
                  <w:txbxContent>
                    <w:p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20A54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481358243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width:115.2pt;height:89.4pt;margin-top:-13.9pt;margin-left:202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o:allowincell="f" filled="f" stroked="f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79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52"/>
          <w:szCs w:val="28"/>
        </w:rPr>
      </w:pP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0F4D">
        <w:rPr>
          <w:rFonts w:ascii="Times New Roman" w:hAnsi="Times New Roman" w:cs="Times New Roman"/>
          <w:sz w:val="28"/>
          <w:szCs w:val="28"/>
        </w:rPr>
        <w:t xml:space="preserve">Об утверждении схемы границ прилегающих территорий в кадастровом квартале </w:t>
      </w:r>
      <w:r w:rsidRPr="002B0F4D" w:rsidR="002B0F4D">
        <w:rPr>
          <w:rFonts w:ascii="Times New Roman" w:hAnsi="Times New Roman" w:cs="Times New Roman"/>
          <w:sz w:val="28"/>
          <w:szCs w:val="28"/>
        </w:rPr>
        <w:t xml:space="preserve">46:29:102</w:t>
      </w:r>
      <w:r w:rsidR="00A71C41">
        <w:rPr>
          <w:rFonts w:ascii="Times New Roman" w:hAnsi="Times New Roman" w:cs="Times New Roman"/>
          <w:sz w:val="28"/>
          <w:szCs w:val="28"/>
        </w:rPr>
        <w:t xml:space="preserve">217</w:t>
      </w:r>
      <w:r w:rsidRPr="002B0F4D" w:rsidR="002B0F4D">
        <w:rPr>
          <w:rFonts w:ascii="Times New Roman" w:hAnsi="Times New Roman" w:cs="Times New Roman"/>
          <w:sz w:val="28"/>
          <w:szCs w:val="28"/>
        </w:rPr>
        <w:t xml:space="preserve"> (</w:t>
      </w:r>
      <w:r w:rsidR="00A71C41">
        <w:rPr>
          <w:rFonts w:ascii="Times New Roman" w:hAnsi="Times New Roman"/>
          <w:sz w:val="28"/>
          <w:szCs w:val="28"/>
        </w:rPr>
        <w:t xml:space="preserve">улица К. Воробьева</w:t>
      </w:r>
      <w:r w:rsidRPr="002B0F4D" w:rsidR="002B0F4D">
        <w:rPr>
          <w:rFonts w:ascii="Times New Roman" w:hAnsi="Times New Roman"/>
          <w:sz w:val="28"/>
          <w:szCs w:val="28"/>
        </w:rPr>
        <w:t xml:space="preserve"> – </w:t>
      </w:r>
      <w:r w:rsidR="00A71C41">
        <w:rPr>
          <w:rFonts w:ascii="Times New Roman" w:hAnsi="Times New Roman"/>
          <w:sz w:val="28"/>
          <w:szCs w:val="28"/>
        </w:rPr>
        <w:t xml:space="preserve">проспект Надежды Плевицкой</w:t>
      </w:r>
      <w:r w:rsidRPr="002B0F4D" w:rsidR="002B0F4D">
        <w:rPr>
          <w:rFonts w:ascii="Times New Roman" w:hAnsi="Times New Roman" w:cs="Times New Roman"/>
          <w:sz w:val="28"/>
          <w:szCs w:val="28"/>
        </w:rPr>
        <w:t xml:space="preserve">) с описанием границ</w:t>
      </w:r>
    </w:p>
    <w:p>
      <w:pPr>
        <w:pStyle w:val="ConsPlusTitle"/>
        <w:jc w:val="center"/>
        <w:rPr>
          <w:rFonts w:ascii="Times New Roman" w:hAnsi="Times New Roman" w:cs="Times New Roman"/>
          <w:sz w:val="20"/>
          <w:szCs w:val="28"/>
        </w:rPr>
      </w:pPr>
    </w:p>
    <w:p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Pr="00F77DA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</w:t>
      </w:r>
      <w:r w:rsidR="00E4732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77DA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Законом Курской области от 24.09.2018 № 59-ЗКО «О порядке определения органами местного самоуправления Курской области границ прилегающих территорий», Уставом </w:t>
      </w:r>
      <w:r w:rsidR="00DB479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город Курск»</w:t>
      </w:r>
      <w:r w:rsidRPr="00F77DA0">
        <w:rPr>
          <w:rFonts w:ascii="Times New Roman" w:hAnsi="Times New Roman" w:cs="Times New Roman"/>
          <w:sz w:val="28"/>
          <w:szCs w:val="28"/>
        </w:rPr>
        <w:t xml:space="preserve">, решением Курского городского Собрания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F77DA0">
        <w:rPr>
          <w:rFonts w:ascii="Times New Roman" w:hAnsi="Times New Roman" w:cs="Times New Roman"/>
          <w:sz w:val="28"/>
          <w:szCs w:val="28"/>
        </w:rPr>
        <w:t xml:space="preserve">от 20.12.2019 № 102-6-РС «Об утверждении Правил благоустройства территории городского округа «Город Курск», ПОСТАНОВЛЯЮ:</w:t>
      </w:r>
    </w:p>
    <w:p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 w:rsidRPr="00F77DA0">
        <w:rPr>
          <w:rFonts w:ascii="Times New Roman" w:hAnsi="Times New Roman" w:cs="Times New Roman"/>
          <w:sz w:val="28"/>
        </w:rPr>
        <w:t xml:space="preserve">1. Утвердить схему границ прилегающих территорий в кадастровом квартале </w:t>
      </w:r>
      <w:r w:rsidRPr="002B0F4D" w:rsidR="00A71C41">
        <w:rPr>
          <w:rFonts w:ascii="Times New Roman" w:hAnsi="Times New Roman" w:cs="Times New Roman"/>
          <w:sz w:val="28"/>
          <w:szCs w:val="28"/>
        </w:rPr>
        <w:t xml:space="preserve">46:29:102</w:t>
      </w:r>
      <w:r w:rsidR="00A71C41">
        <w:rPr>
          <w:rFonts w:ascii="Times New Roman" w:hAnsi="Times New Roman" w:cs="Times New Roman"/>
          <w:sz w:val="28"/>
          <w:szCs w:val="28"/>
        </w:rPr>
        <w:t xml:space="preserve">217</w:t>
      </w:r>
      <w:r w:rsidRPr="002B0F4D" w:rsidR="00A71C41">
        <w:rPr>
          <w:rFonts w:ascii="Times New Roman" w:hAnsi="Times New Roman" w:cs="Times New Roman"/>
          <w:sz w:val="28"/>
          <w:szCs w:val="28"/>
        </w:rPr>
        <w:t xml:space="preserve"> (</w:t>
      </w:r>
      <w:r w:rsidR="00A71C41">
        <w:rPr>
          <w:rFonts w:ascii="Times New Roman" w:hAnsi="Times New Roman"/>
          <w:sz w:val="28"/>
          <w:szCs w:val="28"/>
        </w:rPr>
        <w:t xml:space="preserve">улица К. Воробьева</w:t>
      </w:r>
      <w:r w:rsidRPr="002B0F4D" w:rsidR="00A71C41">
        <w:rPr>
          <w:rFonts w:ascii="Times New Roman" w:hAnsi="Times New Roman"/>
          <w:sz w:val="28"/>
          <w:szCs w:val="28"/>
        </w:rPr>
        <w:t xml:space="preserve"> – </w:t>
      </w:r>
      <w:r w:rsidR="00A71C41">
        <w:rPr>
          <w:rFonts w:ascii="Times New Roman" w:hAnsi="Times New Roman"/>
          <w:sz w:val="28"/>
          <w:szCs w:val="28"/>
        </w:rPr>
        <w:t xml:space="preserve">проспект Надежды Плевицкой</w:t>
      </w:r>
      <w:r w:rsidRPr="002B0F4D" w:rsidR="0097449A">
        <w:rPr>
          <w:rFonts w:ascii="Times New Roman" w:hAnsi="Times New Roman" w:cs="Times New Roman"/>
          <w:sz w:val="28"/>
          <w:szCs w:val="28"/>
        </w:rPr>
        <w:t xml:space="preserve">)</w:t>
      </w:r>
      <w:r w:rsidRPr="00F74828" w:rsidR="002B0F4D">
        <w:rPr>
          <w:rFonts w:ascii="Times New Roman" w:hAnsi="Times New Roman" w:cs="Times New Roman"/>
          <w:sz w:val="28"/>
          <w:szCs w:val="28"/>
        </w:rPr>
        <w:t xml:space="preserve"> с описанием границ</w:t>
      </w:r>
      <w:r w:rsidRPr="00F77DA0">
        <w:rPr>
          <w:rFonts w:ascii="Times New Roman" w:hAnsi="Times New Roman" w:cs="Times New Roman"/>
          <w:sz w:val="28"/>
        </w:rPr>
        <w:t xml:space="preserve">, отображенных на топоплане в масшт</w:t>
      </w:r>
      <w:r w:rsidR="00F46ACB">
        <w:rPr>
          <w:rFonts w:ascii="Times New Roman" w:hAnsi="Times New Roman" w:cs="Times New Roman"/>
          <w:sz w:val="28"/>
        </w:rPr>
        <w:t xml:space="preserve">абе 1:1000, согласно приложению</w:t>
      </w:r>
      <w:r w:rsidRPr="00F77DA0">
        <w:rPr>
          <w:rFonts w:ascii="Times New Roman" w:hAnsi="Times New Roman" w:cs="Times New Roman"/>
          <w:sz w:val="28"/>
        </w:rPr>
        <w:t xml:space="preserve"> к настоящему постановлению. </w:t>
      </w:r>
    </w:p>
    <w:p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</w:t>
      </w:r>
      <w:r w:rsidR="00B42F2B">
        <w:rPr>
          <w:rFonts w:ascii="Times New Roman" w:hAnsi="Times New Roman" w:cs="Times New Roman"/>
          <w:sz w:val="28"/>
        </w:rPr>
        <w:t xml:space="preserve">.</w:t>
      </w:r>
      <w:r w:rsidR="008569DA">
        <w:rPr>
          <w:rFonts w:ascii="Times New Roman" w:hAnsi="Times New Roman" w:cs="Times New Roman"/>
          <w:sz w:val="28"/>
        </w:rPr>
        <w:t xml:space="preserve"> </w:t>
      </w:r>
      <w:r w:rsidRPr="00F77DA0" w:rsidR="00F77DA0">
        <w:rPr>
          <w:rFonts w:ascii="Times New Roman" w:hAnsi="Times New Roman" w:cs="Times New Roman"/>
          <w:sz w:val="28"/>
        </w:rPr>
        <w:t xml:space="preserve">Комитету документационного, ресурсного обеспечения </w:t>
      </w:r>
      <w:r>
        <w:rPr>
          <w:rFonts w:ascii="Times New Roman" w:hAnsi="Times New Roman" w:cs="Times New Roman"/>
          <w:sz w:val="28"/>
        </w:rPr>
        <w:br/>
      </w:r>
      <w:r w:rsidRPr="00F77DA0" w:rsidR="00F77DA0">
        <w:rPr>
          <w:rFonts w:ascii="Times New Roman" w:hAnsi="Times New Roman" w:cs="Times New Roman"/>
          <w:sz w:val="28"/>
        </w:rPr>
        <w:t xml:space="preserve">и автоматизации систем управления Администрации города Курска </w:t>
      </w:r>
      <w:r>
        <w:rPr>
          <w:rFonts w:ascii="Times New Roman" w:hAnsi="Times New Roman" w:cs="Times New Roman"/>
          <w:sz w:val="28"/>
        </w:rPr>
        <w:br/>
      </w:r>
      <w:r w:rsidRPr="00F77DA0" w:rsidR="00F77DA0">
        <w:rPr>
          <w:rFonts w:ascii="Times New Roman" w:hAnsi="Times New Roman" w:cs="Times New Roman"/>
          <w:sz w:val="28"/>
        </w:rPr>
        <w:t xml:space="preserve">(Калинина И.В.) обеспечить направление текста настоящего постановления </w:t>
      </w:r>
      <w:r>
        <w:rPr>
          <w:rFonts w:ascii="Times New Roman" w:hAnsi="Times New Roman" w:cs="Times New Roman"/>
          <w:sz w:val="28"/>
        </w:rPr>
        <w:br/>
      </w:r>
      <w:r w:rsidRPr="00F77DA0" w:rsidR="00F77DA0">
        <w:rPr>
          <w:rFonts w:ascii="Times New Roman" w:hAnsi="Times New Roman" w:cs="Times New Roman"/>
          <w:sz w:val="28"/>
        </w:rPr>
        <w:t xml:space="preserve">в газету «Городские известия» и размещение настоящего постановления </w:t>
      </w:r>
      <w:r>
        <w:rPr>
          <w:rFonts w:ascii="Times New Roman" w:hAnsi="Times New Roman" w:cs="Times New Roman"/>
          <w:sz w:val="28"/>
        </w:rPr>
        <w:br/>
      </w:r>
      <w:r w:rsidRPr="00F77DA0" w:rsidR="00F77DA0">
        <w:rPr>
          <w:rFonts w:ascii="Times New Roman" w:hAnsi="Times New Roman" w:cs="Times New Roman"/>
          <w:sz w:val="28"/>
        </w:rPr>
        <w:t xml:space="preserve">на официальном сайте Администрации города Курска в информационно</w:t>
      </w:r>
      <w:r w:rsidR="00F77DA0">
        <w:rPr>
          <w:rFonts w:ascii="Times New Roman" w:hAnsi="Times New Roman" w:cs="Times New Roman"/>
          <w:sz w:val="28"/>
        </w:rPr>
        <w:t xml:space="preserve">-</w:t>
      </w:r>
      <w:r w:rsidRPr="00F77DA0" w:rsidR="00F77DA0">
        <w:rPr>
          <w:rFonts w:ascii="Times New Roman" w:hAnsi="Times New Roman" w:cs="Times New Roman"/>
          <w:sz w:val="28"/>
        </w:rPr>
        <w:t xml:space="preserve">телекоммуникационной сети «Интернет». </w:t>
      </w:r>
    </w:p>
    <w:p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</w:t>
      </w:r>
      <w:r w:rsidRPr="00F77DA0" w:rsidR="00F77DA0">
        <w:rPr>
          <w:rFonts w:ascii="Times New Roman" w:hAnsi="Times New Roman" w:cs="Times New Roman"/>
          <w:sz w:val="28"/>
        </w:rPr>
        <w:t xml:space="preserve">. Управлению информации и печати Администрации города Курска (Бочарова Н.Е.) обеспечить опубликование настоящего постановления </w:t>
      </w:r>
      <w:r w:rsidR="00E4212E">
        <w:rPr>
          <w:rFonts w:ascii="Times New Roman" w:hAnsi="Times New Roman" w:cs="Times New Roman"/>
          <w:sz w:val="28"/>
        </w:rPr>
        <w:t xml:space="preserve">          </w:t>
      </w:r>
      <w:r w:rsidRPr="00F77DA0" w:rsidR="00F77DA0">
        <w:rPr>
          <w:rFonts w:ascii="Times New Roman" w:hAnsi="Times New Roman" w:cs="Times New Roman"/>
          <w:sz w:val="28"/>
        </w:rPr>
        <w:t xml:space="preserve">в газете «Городские известия». </w:t>
      </w:r>
    </w:p>
    <w:p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</w:t>
      </w:r>
      <w:r w:rsidRPr="00F77DA0" w:rsidR="00F77DA0">
        <w:rPr>
          <w:rFonts w:ascii="Times New Roman" w:hAnsi="Times New Roman" w:cs="Times New Roman"/>
          <w:sz w:val="28"/>
        </w:rPr>
        <w:t xml:space="preserve">. Постановление вступает в силу со дня его официального опубликования.</w:t>
      </w:r>
    </w:p>
    <w:p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</w:t>
      </w:r>
      <w:r w:rsidR="00C7149F">
        <w:rPr>
          <w:rFonts w:ascii="Times New Roman" w:hAnsi="Times New Roman" w:cs="Times New Roman"/>
          <w:sz w:val="28"/>
          <w:szCs w:val="28"/>
        </w:rPr>
        <w:t xml:space="preserve">лав</w:t>
      </w:r>
      <w:r w:rsidR="00F14324">
        <w:rPr>
          <w:rFonts w:ascii="Times New Roman" w:hAnsi="Times New Roman" w:cs="Times New Roman"/>
          <w:sz w:val="28"/>
          <w:szCs w:val="28"/>
        </w:rPr>
        <w:t xml:space="preserve">а</w:t>
      </w:r>
      <w:r w:rsidR="00C7149F">
        <w:rPr>
          <w:rFonts w:ascii="Times New Roman" w:hAnsi="Times New Roman" w:cs="Times New Roman"/>
          <w:sz w:val="28"/>
          <w:szCs w:val="28"/>
        </w:rPr>
        <w:t xml:space="preserve"> города Курска                     </w:t>
      </w:r>
      <w:r w:rsidR="0059650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14324">
        <w:rPr>
          <w:rFonts w:ascii="Times New Roman" w:hAnsi="Times New Roman" w:cs="Times New Roman"/>
          <w:sz w:val="28"/>
          <w:szCs w:val="28"/>
        </w:rPr>
        <w:t xml:space="preserve">             Е.Н. Маслов</w:t>
      </w:r>
    </w:p>
    <w:p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  <w:sectPr w:rsidSect="00E4732A">
          <w:pgSz w:w="11906" w:h="16838" w:orient="portrait"/>
          <w:pgMar w:top="1134" w:right="567" w:bottom="1134" w:left="1985" w:header="709" w:footer="709" w:gutter="0"/>
          <w:pgBorders/>
          <w:cols w:num="1" w:space="708">
            <w:col w:w="9354" w:space="708"/>
          </w:cols>
          <w:docGrid w:linePitch="360"/>
        </w:sectPr>
      </w:pPr>
    </w:p>
    <w:p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Описание границ прилегающих территорий в кадастровом квартале 46:29:10</w:t>
      </w:r>
      <w:r w:rsidR="00266677">
        <w:rPr>
          <w:rFonts w:ascii="Times New Roman" w:hAnsi="Times New Roman"/>
          <w:b/>
          <w:sz w:val="28"/>
          <w:szCs w:val="28"/>
        </w:rPr>
        <w:t xml:space="preserve">2217</w:t>
      </w:r>
    </w:p>
    <w:p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(улица</w:t>
      </w:r>
      <w:r w:rsidR="00266677">
        <w:rPr>
          <w:rFonts w:ascii="Times New Roman" w:hAnsi="Times New Roman"/>
          <w:b/>
          <w:sz w:val="28"/>
          <w:szCs w:val="28"/>
        </w:rPr>
        <w:t xml:space="preserve"> К.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66677">
        <w:rPr>
          <w:rFonts w:ascii="Times New Roman" w:hAnsi="Times New Roman"/>
          <w:b/>
          <w:sz w:val="28"/>
          <w:szCs w:val="28"/>
        </w:rPr>
        <w:t xml:space="preserve">Воробьева</w:t>
      </w:r>
      <w:r w:rsidR="00093F8C">
        <w:rPr>
          <w:rFonts w:ascii="Times New Roman" w:hAnsi="Times New Roman"/>
          <w:b/>
          <w:sz w:val="28"/>
          <w:szCs w:val="28"/>
        </w:rPr>
        <w:t xml:space="preserve"> </w:t>
      </w:r>
      <w:r w:rsidR="00266677">
        <w:rPr>
          <w:rFonts w:ascii="Times New Roman" w:hAnsi="Times New Roman"/>
          <w:b/>
          <w:sz w:val="28"/>
          <w:szCs w:val="28"/>
        </w:rPr>
        <w:t xml:space="preserve">-</w:t>
      </w:r>
      <w:r w:rsidR="00093F8C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="00266677">
        <w:rPr>
          <w:rFonts w:ascii="Times New Roman" w:hAnsi="Times New Roman"/>
          <w:b/>
          <w:sz w:val="28"/>
          <w:szCs w:val="28"/>
        </w:rPr>
        <w:t xml:space="preserve">проспект Надежды </w:t>
      </w:r>
      <w:r w:rsidR="00266677">
        <w:rPr>
          <w:rFonts w:ascii="Times New Roman" w:hAnsi="Times New Roman"/>
          <w:b/>
          <w:sz w:val="28"/>
          <w:szCs w:val="28"/>
        </w:rPr>
        <w:t xml:space="preserve">Плевицкой</w:t>
      </w:r>
      <w:r w:rsidRPr="005F03DA">
        <w:rPr>
          <w:rFonts w:ascii="Times New Roman" w:hAnsi="Times New Roman"/>
          <w:b/>
          <w:sz w:val="28"/>
          <w:szCs w:val="28"/>
        </w:rPr>
        <w:t xml:space="preserve">)</w:t>
      </w:r>
    </w:p>
    <w:tbl>
      <w:tblPr>
        <w:tblStyle w:val="NormalTable"/>
        <w:tblW w:w="15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827"/>
        <w:gridCol w:w="8930"/>
        <w:gridCol w:w="2126"/>
      </w:tblGrid>
      <w:tr w:rsidTr="005F03DA">
        <w:trPr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5F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прил.</w:t>
            </w:r>
          </w:p>
          <w:p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5F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тер.</w:t>
            </w:r>
          </w:p>
        </w:tc>
        <w:tc>
          <w:tcPr>
            <w:tcW w:w="382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5F78">
              <w:rPr>
                <w:rFonts w:ascii="Times New Roman" w:hAnsi="Times New Roman"/>
                <w:sz w:val="28"/>
                <w:szCs w:val="28"/>
              </w:rPr>
              <w:t xml:space="preserve">Наименование объекта, адрес, кадастровый номер з/у</w:t>
            </w:r>
          </w:p>
        </w:tc>
        <w:tc>
          <w:tcPr>
            <w:tcW w:w="893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4309">
              <w:rPr>
                <w:rFonts w:ascii="Times New Roman" w:hAnsi="Times New Roman"/>
                <w:sz w:val="28"/>
                <w:szCs w:val="28"/>
              </w:rPr>
              <w:t xml:space="preserve">Описание границ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прилегающей территории согласно схеме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(размеры определены графически)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3E34">
              <w:rPr>
                <w:rFonts w:ascii="Times New Roman" w:hAnsi="Times New Roman"/>
                <w:sz w:val="28"/>
                <w:szCs w:val="28"/>
              </w:rPr>
              <w:t xml:space="preserve">Площадь прилегающей территории, м2 (ориентир.)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14252">
              <w:rPr>
                <w:rFonts w:ascii="Times New Roman" w:hAnsi="Times New Roman"/>
                <w:bCs/>
                <w:sz w:val="28"/>
                <w:szCs w:val="28"/>
              </w:rPr>
              <w:t xml:space="preserve">Земельный участок с видом разрешенного использования « для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производственно-хозяйственной деятельности</w:t>
            </w:r>
            <w:r w:rsidRPr="00C14252">
              <w:rPr>
                <w:rFonts w:ascii="Times New Roman" w:hAnsi="Times New Roman"/>
                <w:bCs/>
                <w:sz w:val="28"/>
                <w:szCs w:val="28"/>
              </w:rPr>
              <w:t xml:space="preserve">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14252">
              <w:rPr>
                <w:rFonts w:ascii="Times New Roman" w:hAnsi="Times New Roman"/>
                <w:bCs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К. Воробьева</w:t>
            </w:r>
            <w:r w:rsidRPr="00C14252">
              <w:rPr>
                <w:rFonts w:ascii="Times New Roman" w:hAnsi="Times New Roman"/>
                <w:bCs/>
                <w:sz w:val="28"/>
                <w:szCs w:val="28"/>
              </w:rPr>
              <w:t xml:space="preserve">, д.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4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425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46:29: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102217:4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5EA9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</w:t>
            </w:r>
            <w:r w:rsidR="005F03DA">
              <w:rPr>
                <w:rFonts w:ascii="Times New Roman" w:hAnsi="Times New Roman"/>
                <w:sz w:val="28"/>
                <w:szCs w:val="28"/>
              </w:rPr>
              <w:t xml:space="preserve"> 1-2-3</w:t>
            </w:r>
            <w:r w:rsidR="009F3E31">
              <w:rPr>
                <w:rFonts w:ascii="Times New Roman" w:hAnsi="Times New Roman"/>
                <w:sz w:val="28"/>
                <w:szCs w:val="28"/>
              </w:rPr>
              <w:t xml:space="preserve">-4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620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Земельный участок с видом разрешенного использования «</w:t>
            </w:r>
            <w:r w:rsidR="00C14252">
              <w:rPr>
                <w:rFonts w:ascii="Times New Roman" w:hAnsi="Times New Roman"/>
                <w:bCs/>
                <w:sz w:val="28"/>
                <w:szCs w:val="28"/>
              </w:rPr>
              <w:t xml:space="preserve">предоставлени</w:t>
            </w:r>
            <w:r w:rsidR="00701C7E">
              <w:rPr>
                <w:rFonts w:ascii="Times New Roman" w:hAnsi="Times New Roman"/>
                <w:bCs/>
                <w:sz w:val="28"/>
                <w:szCs w:val="28"/>
              </w:rPr>
              <w:t xml:space="preserve">е</w:t>
            </w:r>
            <w:r w:rsidR="00C14252">
              <w:rPr>
                <w:rFonts w:ascii="Times New Roman" w:hAnsi="Times New Roman"/>
                <w:bCs/>
                <w:sz w:val="28"/>
                <w:szCs w:val="28"/>
              </w:rPr>
              <w:t xml:space="preserve"> коммунальных услуг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82B">
              <w:rPr>
                <w:rFonts w:ascii="Times New Roman" w:hAnsi="Times New Roman"/>
                <w:bCs/>
                <w:sz w:val="28"/>
                <w:szCs w:val="28"/>
              </w:rPr>
              <w:t xml:space="preserve">ул. </w:t>
            </w:r>
            <w:r w:rsidR="00C14252">
              <w:rPr>
                <w:rFonts w:ascii="Times New Roman" w:hAnsi="Times New Roman"/>
                <w:bCs/>
                <w:sz w:val="28"/>
                <w:szCs w:val="28"/>
              </w:rPr>
              <w:t xml:space="preserve">К. Воробьева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038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46:29:</w:t>
            </w:r>
            <w:r w:rsidR="00C1425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102217:1156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689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C14252">
              <w:rPr>
                <w:rFonts w:ascii="Times New Roman" w:hAnsi="Times New Roman"/>
                <w:sz w:val="28"/>
                <w:szCs w:val="28"/>
              </w:rPr>
              <w:t xml:space="preserve">3-4-5-6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79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EFB">
              <w:rPr>
                <w:rFonts w:ascii="Times New Roman" w:hAnsi="Times New Roman"/>
                <w:bCs/>
                <w:sz w:val="28"/>
                <w:szCs w:val="28"/>
              </w:rPr>
              <w:t xml:space="preserve">Земельный участок с видом </w:t>
            </w:r>
            <w:r w:rsidR="00376800">
              <w:rPr>
                <w:rFonts w:ascii="Times New Roman" w:hAnsi="Times New Roman"/>
                <w:bCs/>
                <w:sz w:val="28"/>
                <w:szCs w:val="28"/>
              </w:rPr>
              <w:t xml:space="preserve">разрешенного использования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бытовое обслуживание; магазины; ремонт автомобилей</w:t>
            </w:r>
            <w:r w:rsidRPr="00097EFB">
              <w:rPr>
                <w:rFonts w:ascii="Times New Roman" w:hAnsi="Times New Roman"/>
                <w:bCs/>
                <w:sz w:val="28"/>
                <w:szCs w:val="28"/>
              </w:rPr>
              <w:t xml:space="preserve">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EFB">
              <w:rPr>
                <w:rFonts w:ascii="Times New Roman" w:hAnsi="Times New Roman"/>
                <w:bCs/>
                <w:sz w:val="28"/>
                <w:szCs w:val="28"/>
              </w:rPr>
              <w:t xml:space="preserve">ул. К. Воробьева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  <w:r w:rsidRPr="00097EF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46:29:102217: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674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689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097EFB">
              <w:rPr>
                <w:rFonts w:ascii="Times New Roman" w:hAnsi="Times New Roman"/>
                <w:sz w:val="28"/>
                <w:szCs w:val="28"/>
              </w:rPr>
              <w:t xml:space="preserve">7-8-9-10; 11-12-13-14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494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506D20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Земельный участок с вид</w:t>
            </w:r>
            <w:r w:rsidR="00376800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ом разрешенного использования «</w:t>
            </w:r>
            <w:r w:rsidRPr="00506D20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магазины; деловое управление»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506D20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ул. К. Воробьева. 2К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  <w:r w:rsidRPr="00506D20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46:29:102217: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22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1214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506D20">
              <w:rPr>
                <w:rFonts w:ascii="Times New Roman" w:hAnsi="Times New Roman"/>
                <w:sz w:val="28"/>
                <w:szCs w:val="28"/>
              </w:rPr>
              <w:t xml:space="preserve">13-14-15-16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5</w:t>
            </w:r>
            <w:r w:rsidR="00506D2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88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1214">
              <w:rPr>
                <w:rFonts w:ascii="Times New Roman" w:hAnsi="Times New Roman"/>
                <w:bCs/>
                <w:sz w:val="28"/>
                <w:szCs w:val="28"/>
              </w:rPr>
              <w:t xml:space="preserve">Земельный участок с видом разрешенного использования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</w:t>
            </w:r>
            <w:r w:rsidR="00506D20">
              <w:rPr>
                <w:rFonts w:ascii="Times New Roman" w:hAnsi="Times New Roman"/>
                <w:bCs/>
                <w:sz w:val="28"/>
                <w:szCs w:val="28"/>
              </w:rPr>
              <w:t xml:space="preserve">для эксплуатации гаражей»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ул</w:t>
            </w:r>
            <w:r w:rsidR="00506D20">
              <w:rPr>
                <w:rFonts w:ascii="Times New Roman" w:hAnsi="Times New Roman"/>
                <w:bCs/>
                <w:sz w:val="28"/>
                <w:szCs w:val="28"/>
              </w:rPr>
              <w:t xml:space="preserve">. К. Воробьева</w:t>
            </w:r>
            <w:r w:rsidRPr="00A315CC" w:rsidR="00A315C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06D20">
              <w:rPr>
                <w:rFonts w:ascii="Times New Roman" w:hAnsi="Times New Roman"/>
                <w:bCs/>
                <w:sz w:val="28"/>
                <w:szCs w:val="28"/>
              </w:rPr>
              <w:t xml:space="preserve">.</w:t>
            </w:r>
            <w:r w:rsidR="00506D20">
              <w:rPr>
                <w:rFonts w:ascii="Times New Roman" w:hAnsi="Times New Roman"/>
                <w:bCs/>
                <w:sz w:val="28"/>
                <w:szCs w:val="28"/>
              </w:rPr>
              <w:t xml:space="preserve"> ГСК №68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315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46:29:10</w:t>
            </w:r>
            <w:r w:rsidR="00C14FD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2217</w:t>
            </w:r>
            <w:r w:rsidRPr="00A315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</w:t>
            </w:r>
            <w:r w:rsidR="00506D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5CC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506D20">
              <w:rPr>
                <w:rFonts w:ascii="Times New Roman" w:hAnsi="Times New Roman"/>
                <w:sz w:val="28"/>
                <w:szCs w:val="28"/>
              </w:rPr>
              <w:t xml:space="preserve">17-18-19-20</w:t>
            </w:r>
            <w:r w:rsidR="002D655F">
              <w:rPr>
                <w:rFonts w:ascii="Times New Roman" w:hAnsi="Times New Roman"/>
                <w:sz w:val="28"/>
                <w:szCs w:val="28"/>
              </w:rPr>
              <w:t xml:space="preserve">: 33-34-35-36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70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/>
            </w:pPr>
            <w:r w:rsidRPr="00A315CC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 разрешенного использования «</w:t>
            </w:r>
            <w:r w:rsidR="00C97D05">
              <w:rPr>
                <w:rFonts w:ascii="Times New Roman" w:hAnsi="Times New Roman"/>
                <w:sz w:val="28"/>
                <w:szCs w:val="28"/>
              </w:rPr>
              <w:t xml:space="preserve">для строительства мойки</w:t>
            </w:r>
            <w:r w:rsidR="00357C99">
              <w:rPr>
                <w:rFonts w:ascii="Times New Roman" w:hAnsi="Times New Roman"/>
                <w:sz w:val="28"/>
                <w:szCs w:val="28"/>
              </w:rPr>
              <w:t xml:space="preserve"> автотранспорта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5CC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="00C97D05">
              <w:rPr>
                <w:rFonts w:ascii="Times New Roman" w:hAnsi="Times New Roman"/>
                <w:sz w:val="28"/>
                <w:szCs w:val="28"/>
              </w:rPr>
              <w:t xml:space="preserve">К. Воробьева, 2Л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15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5CC">
              <w:rPr>
                <w:rFonts w:ascii="Times New Roman" w:hAnsi="Times New Roman"/>
                <w:b/>
                <w:sz w:val="28"/>
                <w:szCs w:val="28"/>
              </w:rPr>
              <w:t xml:space="preserve">46:29:10</w:t>
            </w:r>
            <w:r w:rsidR="00C14FDD">
              <w:rPr>
                <w:rFonts w:ascii="Times New Roman" w:hAnsi="Times New Roman"/>
                <w:b/>
                <w:sz w:val="28"/>
                <w:szCs w:val="28"/>
              </w:rPr>
              <w:t xml:space="preserve">2217</w:t>
            </w:r>
            <w:r w:rsidRPr="00A315CC">
              <w:rPr>
                <w:rFonts w:ascii="Times New Roman" w:hAnsi="Times New Roman"/>
                <w:b/>
                <w:sz w:val="28"/>
                <w:szCs w:val="28"/>
              </w:rPr>
              <w:t xml:space="preserve">:</w:t>
            </w:r>
            <w:r w:rsidR="00C97D05">
              <w:rPr>
                <w:rFonts w:ascii="Times New Roman" w:hAnsi="Times New Roman"/>
                <w:b/>
                <w:sz w:val="28"/>
                <w:szCs w:val="28"/>
              </w:rPr>
              <w:t xml:space="preserve">14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5CC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C97D05">
              <w:rPr>
                <w:rFonts w:ascii="Times New Roman" w:hAnsi="Times New Roman"/>
                <w:sz w:val="28"/>
                <w:szCs w:val="28"/>
              </w:rPr>
              <w:t xml:space="preserve">19-20-21-22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367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97D05">
              <w:rPr>
                <w:rFonts w:ascii="Times New Roman" w:hAnsi="Times New Roman"/>
                <w:bCs/>
                <w:sz w:val="28"/>
                <w:szCs w:val="28"/>
              </w:rPr>
              <w:t xml:space="preserve">Земельный участок с видом разрешенного использования «для строительства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двухэтажного здания с магазином, автосервисом и эксплуатации автомобильной </w:t>
            </w:r>
            <w:r w:rsidRPr="00C97D05">
              <w:rPr>
                <w:rFonts w:ascii="Times New Roman" w:hAnsi="Times New Roman"/>
                <w:bCs/>
                <w:sz w:val="28"/>
                <w:szCs w:val="28"/>
              </w:rPr>
              <w:t xml:space="preserve">мойки» 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97D05">
              <w:rPr>
                <w:rFonts w:ascii="Times New Roman" w:hAnsi="Times New Roman"/>
                <w:bCs/>
                <w:sz w:val="28"/>
                <w:szCs w:val="28"/>
              </w:rPr>
              <w:t xml:space="preserve">ул. К. Воробьева,</w:t>
            </w:r>
            <w:r w:rsidRPr="00C97D0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C97D05">
              <w:rPr>
                <w:rFonts w:ascii="Times New Roman" w:hAnsi="Times New Roman"/>
                <w:bCs/>
                <w:sz w:val="28"/>
                <w:szCs w:val="28"/>
              </w:rPr>
              <w:t xml:space="preserve">2А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018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46:29:10</w:t>
            </w:r>
            <w:r w:rsidR="00C14FD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2217</w:t>
            </w:r>
            <w:r w:rsidRPr="006F018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</w:t>
            </w:r>
            <w:r w:rsidR="00C97D0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21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0183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C97D05">
              <w:rPr>
                <w:rFonts w:ascii="Times New Roman" w:hAnsi="Times New Roman"/>
                <w:sz w:val="28"/>
                <w:szCs w:val="28"/>
              </w:rPr>
              <w:t xml:space="preserve">23-24-25-26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237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0183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</w:t>
            </w:r>
            <w:r w:rsidR="00376800">
              <w:rPr>
                <w:rFonts w:ascii="Times New Roman" w:hAnsi="Times New Roman"/>
                <w:sz w:val="28"/>
                <w:szCs w:val="28"/>
              </w:rPr>
              <w:t xml:space="preserve">ом разрешенного использования «</w:t>
            </w:r>
            <w:r w:rsidRPr="006F0183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="00357C99">
              <w:rPr>
                <w:rFonts w:ascii="Times New Roman" w:hAnsi="Times New Roman"/>
                <w:sz w:val="28"/>
                <w:szCs w:val="28"/>
              </w:rPr>
              <w:t xml:space="preserve">обслуживания</w:t>
            </w:r>
            <w:r w:rsidRPr="006F01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7D05">
              <w:rPr>
                <w:rFonts w:ascii="Times New Roman" w:hAnsi="Times New Roman"/>
                <w:sz w:val="28"/>
                <w:szCs w:val="28"/>
              </w:rPr>
              <w:t xml:space="preserve">автотранспорта»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0183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="00C97D05">
              <w:rPr>
                <w:rFonts w:ascii="Times New Roman" w:hAnsi="Times New Roman"/>
                <w:sz w:val="28"/>
                <w:szCs w:val="28"/>
              </w:rPr>
              <w:t xml:space="preserve">К. Воробьева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F0183">
              <w:rPr>
                <w:rFonts w:ascii="Times New Roman" w:hAnsi="Times New Roman"/>
                <w:b/>
                <w:sz w:val="28"/>
                <w:szCs w:val="28"/>
              </w:rPr>
              <w:t xml:space="preserve"> 46:29:10</w:t>
            </w:r>
            <w:r w:rsidR="00C14FDD">
              <w:rPr>
                <w:rFonts w:ascii="Times New Roman" w:hAnsi="Times New Roman"/>
                <w:b/>
                <w:sz w:val="28"/>
                <w:szCs w:val="28"/>
              </w:rPr>
              <w:t xml:space="preserve">2217</w:t>
            </w:r>
            <w:r w:rsidRPr="006F0183">
              <w:rPr>
                <w:rFonts w:ascii="Times New Roman" w:hAnsi="Times New Roman"/>
                <w:b/>
                <w:sz w:val="28"/>
                <w:szCs w:val="28"/>
              </w:rPr>
              <w:t xml:space="preserve">:</w:t>
            </w:r>
            <w:r w:rsidR="00C97D05">
              <w:rPr>
                <w:rFonts w:ascii="Times New Roman" w:hAnsi="Times New Roman"/>
                <w:b/>
                <w:sz w:val="28"/>
                <w:szCs w:val="28"/>
              </w:rPr>
              <w:t xml:space="preserve">833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0183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C97D05">
              <w:rPr>
                <w:rFonts w:ascii="Times New Roman" w:hAnsi="Times New Roman"/>
                <w:sz w:val="28"/>
                <w:szCs w:val="28"/>
              </w:rPr>
              <w:t xml:space="preserve">25-26-27-28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61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7D05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 разрешенного использования «для размещения гаражей легкового автотранспорта на земельных участках площадью менее 600 </w:t>
            </w:r>
            <w:r w:rsidRPr="00C97D05">
              <w:rPr>
                <w:rFonts w:ascii="Times New Roman" w:hAnsi="Times New Roman"/>
                <w:sz w:val="28"/>
                <w:szCs w:val="28"/>
              </w:rPr>
              <w:t xml:space="preserve">кв.м</w:t>
            </w:r>
            <w:r w:rsidRPr="00C97D05">
              <w:rPr>
                <w:rFonts w:ascii="Times New Roman" w:hAnsi="Times New Roman"/>
                <w:sz w:val="28"/>
                <w:szCs w:val="28"/>
              </w:rPr>
              <w:t xml:space="preserve">.» ул. К. Воробьева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97D05">
              <w:rPr>
                <w:rFonts w:ascii="Times New Roman" w:hAnsi="Times New Roman"/>
                <w:b/>
                <w:sz w:val="28"/>
                <w:szCs w:val="28"/>
              </w:rPr>
              <w:t xml:space="preserve"> 46:29:10</w:t>
            </w:r>
            <w:r w:rsidR="00C14FDD">
              <w:rPr>
                <w:rFonts w:ascii="Times New Roman" w:hAnsi="Times New Roman"/>
                <w:b/>
                <w:sz w:val="28"/>
                <w:szCs w:val="28"/>
              </w:rPr>
              <w:t xml:space="preserve">2217</w:t>
            </w:r>
            <w:r w:rsidRPr="00C97D05">
              <w:rPr>
                <w:rFonts w:ascii="Times New Roman" w:hAnsi="Times New Roman"/>
                <w:b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657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08FB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C97D05">
              <w:rPr>
                <w:rFonts w:ascii="Times New Roman" w:hAnsi="Times New Roman"/>
                <w:sz w:val="28"/>
                <w:szCs w:val="28"/>
              </w:rPr>
              <w:t xml:space="preserve">27-28-29-30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24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655F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 разрешенного использования «деловое управление»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655F">
              <w:rPr>
                <w:rFonts w:ascii="Times New Roman" w:hAnsi="Times New Roman"/>
                <w:sz w:val="28"/>
                <w:szCs w:val="28"/>
              </w:rPr>
              <w:t xml:space="preserve"> ул. К. Воробьева</w:t>
            </w:r>
            <w:r w:rsidRPr="002D655F" w:rsidR="002D655F">
              <w:rPr>
                <w:rFonts w:ascii="Times New Roman" w:hAnsi="Times New Roman"/>
                <w:sz w:val="28"/>
                <w:szCs w:val="28"/>
              </w:rPr>
              <w:t xml:space="preserve">, 2Д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08FB">
              <w:rPr>
                <w:rFonts w:ascii="Times New Roman" w:hAnsi="Times New Roman"/>
                <w:b/>
                <w:sz w:val="28"/>
                <w:szCs w:val="28"/>
              </w:rPr>
              <w:t xml:space="preserve">46:29:10</w:t>
            </w:r>
            <w:r w:rsidR="00C14FDD">
              <w:rPr>
                <w:rFonts w:ascii="Times New Roman" w:hAnsi="Times New Roman"/>
                <w:b/>
                <w:sz w:val="28"/>
                <w:szCs w:val="28"/>
              </w:rPr>
              <w:t xml:space="preserve">2217</w:t>
            </w:r>
            <w:r w:rsidRPr="005108FB">
              <w:rPr>
                <w:rFonts w:ascii="Times New Roman" w:hAnsi="Times New Roman"/>
                <w:b/>
                <w:sz w:val="28"/>
                <w:szCs w:val="28"/>
              </w:rPr>
              <w:t xml:space="preserve">:</w:t>
            </w:r>
            <w:r w:rsidR="002D655F">
              <w:rPr>
                <w:rFonts w:ascii="Times New Roman" w:hAnsi="Times New Roman"/>
                <w:b/>
                <w:sz w:val="28"/>
                <w:szCs w:val="28"/>
              </w:rPr>
              <w:t xml:space="preserve">26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08FB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2D655F">
              <w:rPr>
                <w:rFonts w:ascii="Times New Roman" w:hAnsi="Times New Roman"/>
                <w:sz w:val="28"/>
                <w:szCs w:val="28"/>
              </w:rPr>
              <w:t xml:space="preserve">29-30-31-32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291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 w:rsidR="00EB6C7F">
              <w:rPr>
                <w:rFonts w:ascii="Times New Roman" w:hAnsi="Times New Roman"/>
                <w:sz w:val="28"/>
                <w:szCs w:val="28"/>
              </w:rPr>
              <w:t xml:space="preserve">1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D655F">
              <w:rPr>
                <w:rFonts w:ascii="Times New Roman" w:hAnsi="Times New Roman"/>
                <w:bCs/>
                <w:sz w:val="28"/>
                <w:szCs w:val="28"/>
              </w:rPr>
              <w:t xml:space="preserve">Земельный участок с видом разрешенного использования «для строительства гаражей автотранспорта боксового типа, для объектов общественно-делового значения»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D655F">
              <w:rPr>
                <w:rFonts w:ascii="Times New Roman" w:hAnsi="Times New Roman"/>
                <w:bCs/>
                <w:sz w:val="28"/>
                <w:szCs w:val="28"/>
              </w:rPr>
              <w:t xml:space="preserve">ул. К. Воробьева (в р-не ГСК 68)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655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46:29:10</w:t>
            </w:r>
            <w:r w:rsidR="00C14FD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2217</w:t>
            </w:r>
            <w:r w:rsidRPr="002D655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:973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0FF2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2D655F">
              <w:rPr>
                <w:rFonts w:ascii="Times New Roman" w:hAnsi="Times New Roman"/>
                <w:sz w:val="28"/>
                <w:szCs w:val="28"/>
              </w:rPr>
              <w:t xml:space="preserve">35-36-37-38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12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FDD">
              <w:rPr>
                <w:rFonts w:ascii="Times New Roman" w:hAnsi="Times New Roman"/>
                <w:sz w:val="28"/>
                <w:szCs w:val="28"/>
              </w:rPr>
              <w:t xml:space="preserve">12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14FDD">
              <w:rPr>
                <w:rFonts w:ascii="Times New Roman" w:hAnsi="Times New Roman"/>
                <w:bCs/>
                <w:sz w:val="28"/>
                <w:szCs w:val="28"/>
              </w:rPr>
              <w:t xml:space="preserve">Земельный участок с видом разрешенного использования «</w:t>
            </w:r>
            <w:r w:rsidR="00126069">
              <w:rPr>
                <w:rFonts w:ascii="Times New Roman" w:hAnsi="Times New Roman"/>
                <w:bCs/>
                <w:sz w:val="28"/>
                <w:szCs w:val="28"/>
              </w:rPr>
              <w:t xml:space="preserve">для строительства гаражей автотранспорта</w:t>
            </w:r>
            <w:r w:rsidR="00357C99">
              <w:rPr/>
              <w:t xml:space="preserve"> </w:t>
            </w:r>
            <w:r w:rsidRPr="00357C99" w:rsidR="00357C99">
              <w:rPr>
                <w:rFonts w:ascii="Times New Roman" w:hAnsi="Times New Roman"/>
                <w:bCs/>
                <w:sz w:val="28"/>
                <w:szCs w:val="28"/>
              </w:rPr>
              <w:t xml:space="preserve">боксового типа</w:t>
            </w:r>
            <w:r w:rsidR="00357C9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26069">
              <w:rPr>
                <w:rFonts w:ascii="Times New Roman" w:hAnsi="Times New Roman"/>
                <w:bCs/>
                <w:sz w:val="28"/>
                <w:szCs w:val="28"/>
              </w:rPr>
              <w:t xml:space="preserve">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t xml:space="preserve"> </w:t>
            </w:r>
            <w:r w:rsidRPr="00126069">
              <w:rPr>
                <w:rFonts w:ascii="Times New Roman" w:hAnsi="Times New Roman"/>
                <w:bCs/>
                <w:sz w:val="28"/>
                <w:szCs w:val="28"/>
              </w:rPr>
              <w:t xml:space="preserve">ул. К. Воробьева (в р-не ГСК 68)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4FD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46:29:10</w:t>
            </w:r>
            <w:r w:rsidR="00C14FD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2217</w:t>
            </w:r>
            <w:r w:rsidRPr="00C14FD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</w:t>
            </w:r>
            <w:r w:rsidR="001260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16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0FF2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126069">
              <w:rPr>
                <w:rFonts w:ascii="Times New Roman" w:hAnsi="Times New Roman"/>
                <w:sz w:val="28"/>
                <w:szCs w:val="28"/>
              </w:rPr>
              <w:t xml:space="preserve">37-38-39-40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296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 w:rsidR="00C14FDD">
              <w:rPr>
                <w:rFonts w:ascii="Times New Roman" w:hAnsi="Times New Roman"/>
                <w:sz w:val="28"/>
                <w:szCs w:val="28"/>
              </w:rPr>
              <w:t xml:space="preserve">3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6069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 разрешенного использования «объекты придорожного сервиса»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6069">
              <w:rPr>
                <w:rFonts w:ascii="Times New Roman" w:hAnsi="Times New Roman"/>
                <w:sz w:val="28"/>
                <w:szCs w:val="28"/>
              </w:rPr>
              <w:t xml:space="preserve"> ул. К.</w:t>
            </w:r>
            <w:r w:rsidR="006C71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6069">
              <w:rPr>
                <w:rFonts w:ascii="Times New Roman" w:hAnsi="Times New Roman"/>
                <w:sz w:val="28"/>
                <w:szCs w:val="28"/>
              </w:rPr>
              <w:t xml:space="preserve">Воробьева</w:t>
            </w:r>
            <w:r w:rsidRPr="00126069" w:rsidR="00126069">
              <w:rPr>
                <w:rFonts w:ascii="Times New Roman" w:hAnsi="Times New Roman"/>
                <w:sz w:val="28"/>
                <w:szCs w:val="28"/>
              </w:rPr>
              <w:t xml:space="preserve">, з/у. 2В/1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14FDD">
              <w:rPr>
                <w:rFonts w:ascii="Times New Roman" w:hAnsi="Times New Roman"/>
                <w:b/>
                <w:sz w:val="28"/>
                <w:szCs w:val="28"/>
              </w:rPr>
              <w:t xml:space="preserve">46:29:102217: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83</w:t>
            </w:r>
            <w:r w:rsidR="00126069">
              <w:rPr>
                <w:rFonts w:ascii="Times New Roman" w:hAnsi="Times New Roman"/>
                <w:b/>
                <w:sz w:val="28"/>
                <w:szCs w:val="28"/>
              </w:rPr>
              <w:t xml:space="preserve">0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0FF2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126069">
              <w:rPr>
                <w:rFonts w:ascii="Times New Roman" w:hAnsi="Times New Roman"/>
                <w:sz w:val="28"/>
                <w:szCs w:val="28"/>
              </w:rPr>
              <w:t xml:space="preserve">39-40-41-42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302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6069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 разрешенного использования «объекты придорожного сервиса</w:t>
            </w:r>
            <w:r w:rsidR="00357C99">
              <w:rPr>
                <w:rFonts w:ascii="Times New Roman" w:hAnsi="Times New Roman"/>
                <w:sz w:val="28"/>
                <w:szCs w:val="28"/>
              </w:rPr>
              <w:t xml:space="preserve">, магазины</w:t>
            </w:r>
            <w:r w:rsidRPr="00126069">
              <w:rPr>
                <w:rFonts w:ascii="Times New Roman" w:hAnsi="Times New Roman"/>
                <w:sz w:val="28"/>
                <w:szCs w:val="28"/>
              </w:rPr>
              <w:t xml:space="preserve">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6069">
              <w:rPr>
                <w:rFonts w:ascii="Times New Roman" w:hAnsi="Times New Roman"/>
                <w:sz w:val="28"/>
                <w:szCs w:val="28"/>
              </w:rPr>
              <w:t xml:space="preserve"> ул. К.</w:t>
            </w:r>
            <w:r w:rsidR="006C71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6069">
              <w:rPr>
                <w:rFonts w:ascii="Times New Roman" w:hAnsi="Times New Roman"/>
                <w:sz w:val="28"/>
                <w:szCs w:val="28"/>
              </w:rPr>
              <w:t xml:space="preserve">Воробьева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6069">
              <w:rPr>
                <w:rFonts w:ascii="Times New Roman" w:hAnsi="Times New Roman"/>
                <w:b/>
                <w:sz w:val="28"/>
                <w:szCs w:val="28"/>
              </w:rPr>
              <w:t xml:space="preserve">46:29:102217:83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D4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126069">
              <w:rPr>
                <w:rFonts w:ascii="Times New Roman" w:hAnsi="Times New Roman"/>
                <w:sz w:val="28"/>
                <w:szCs w:val="28"/>
              </w:rPr>
              <w:t xml:space="preserve">43-44-45-46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325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 w:rsidR="00126069">
              <w:rPr>
                <w:rFonts w:ascii="Times New Roman" w:hAnsi="Times New Roman"/>
                <w:sz w:val="28"/>
                <w:szCs w:val="28"/>
              </w:rPr>
              <w:t xml:space="preserve">5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26069">
              <w:rPr>
                <w:rFonts w:ascii="Times New Roman" w:hAnsi="Times New Roman"/>
                <w:bCs/>
                <w:sz w:val="28"/>
                <w:szCs w:val="28"/>
              </w:rPr>
              <w:t xml:space="preserve">Земельный участок с видом разрешенного использования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для торговой деятельности</w:t>
            </w:r>
            <w:r w:rsidRPr="00126069">
              <w:rPr>
                <w:rFonts w:ascii="Times New Roman" w:hAnsi="Times New Roman"/>
                <w:bCs/>
                <w:sz w:val="28"/>
                <w:szCs w:val="28"/>
              </w:rPr>
              <w:t xml:space="preserve">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26069">
              <w:rPr>
                <w:rFonts w:ascii="Times New Roman" w:hAnsi="Times New Roman"/>
                <w:bCs/>
                <w:sz w:val="28"/>
                <w:szCs w:val="28"/>
              </w:rPr>
              <w:t xml:space="preserve"> ул. </w:t>
            </w:r>
            <w:r w:rsidRPr="00126069">
              <w:rPr>
                <w:rFonts w:ascii="Times New Roman" w:hAnsi="Times New Roman"/>
                <w:bCs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осухина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45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60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46:29:102217: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19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D4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126069">
              <w:rPr>
                <w:rFonts w:ascii="Times New Roman" w:hAnsi="Times New Roman"/>
                <w:sz w:val="28"/>
                <w:szCs w:val="28"/>
              </w:rPr>
              <w:t xml:space="preserve">45-46-47-48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1137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 w:rsidR="004067E8">
              <w:rPr>
                <w:rFonts w:ascii="Times New Roman" w:hAnsi="Times New Roman"/>
                <w:sz w:val="28"/>
                <w:szCs w:val="28"/>
              </w:rPr>
              <w:t xml:space="preserve">6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6069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 разрешенного использования «для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эксплуатации автозаправочной станции</w:t>
            </w:r>
            <w:r w:rsidR="004067E8">
              <w:rPr>
                <w:rFonts w:ascii="Times New Roman" w:hAnsi="Times New Roman"/>
                <w:sz w:val="28"/>
                <w:szCs w:val="28"/>
              </w:rPr>
              <w:t xml:space="preserve">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6069">
              <w:rPr>
                <w:rFonts w:ascii="Times New Roman" w:hAnsi="Times New Roman"/>
                <w:sz w:val="28"/>
                <w:szCs w:val="28"/>
              </w:rPr>
              <w:t xml:space="preserve"> ул. </w:t>
            </w:r>
            <w:r w:rsidRPr="00126069">
              <w:rPr>
                <w:rFonts w:ascii="Times New Roman" w:hAnsi="Times New Roman"/>
                <w:sz w:val="28"/>
                <w:szCs w:val="28"/>
              </w:rPr>
              <w:t xml:space="preserve">Косухина</w:t>
            </w:r>
            <w:r w:rsidRPr="00126069">
              <w:rPr>
                <w:rFonts w:ascii="Times New Roman" w:hAnsi="Times New Roman"/>
                <w:sz w:val="28"/>
                <w:szCs w:val="28"/>
              </w:rPr>
              <w:t xml:space="preserve">, 45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6069">
              <w:rPr>
                <w:rFonts w:ascii="Times New Roman" w:hAnsi="Times New Roman"/>
                <w:b/>
                <w:sz w:val="28"/>
                <w:szCs w:val="28"/>
              </w:rPr>
              <w:t xml:space="preserve">46:29:102217: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20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D4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4067E8">
              <w:rPr>
                <w:rFonts w:ascii="Times New Roman" w:hAnsi="Times New Roman"/>
                <w:sz w:val="28"/>
                <w:szCs w:val="28"/>
              </w:rPr>
              <w:t xml:space="preserve">47-48-49-50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760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 w:rsidR="004067E8">
              <w:rPr>
                <w:rFonts w:ascii="Times New Roman" w:hAnsi="Times New Roman"/>
                <w:sz w:val="28"/>
                <w:szCs w:val="28"/>
              </w:rPr>
              <w:t xml:space="preserve">7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067E8">
              <w:rPr>
                <w:rFonts w:ascii="Times New Roman" w:hAnsi="Times New Roman"/>
                <w:bCs/>
                <w:sz w:val="28"/>
                <w:szCs w:val="28"/>
              </w:rPr>
              <w:t xml:space="preserve">Земельный участок с видом разрешенного использования «обслуживание автотранспорта; общественное питание; магазины»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067E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4067E8">
              <w:rPr>
                <w:rFonts w:ascii="Times New Roman" w:hAnsi="Times New Roman"/>
                <w:bCs/>
                <w:sz w:val="28"/>
                <w:szCs w:val="28"/>
              </w:rPr>
              <w:t xml:space="preserve">ул. </w:t>
            </w:r>
            <w:r w:rsidRPr="004067E8">
              <w:rPr>
                <w:rFonts w:ascii="Times New Roman" w:hAnsi="Times New Roman"/>
                <w:bCs/>
                <w:sz w:val="28"/>
                <w:szCs w:val="28"/>
              </w:rPr>
              <w:t xml:space="preserve">Косухина</w:t>
            </w:r>
            <w:r w:rsidRPr="004067E8">
              <w:rPr>
                <w:rFonts w:ascii="Times New Roman" w:hAnsi="Times New Roman"/>
                <w:bCs/>
                <w:sz w:val="28"/>
                <w:szCs w:val="28"/>
              </w:rPr>
              <w:t xml:space="preserve">, 47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67E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46:29:102217: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17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D4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4067E8">
              <w:rPr>
                <w:rFonts w:ascii="Times New Roman" w:hAnsi="Times New Roman"/>
                <w:sz w:val="28"/>
                <w:szCs w:val="28"/>
              </w:rPr>
              <w:t xml:space="preserve">49-50-51-52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1</w:t>
            </w:r>
            <w:r w:rsidR="004067E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478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 w:rsidR="004067E8">
              <w:rPr>
                <w:rFonts w:ascii="Times New Roman" w:hAnsi="Times New Roman"/>
                <w:sz w:val="28"/>
                <w:szCs w:val="28"/>
              </w:rPr>
              <w:t xml:space="preserve">8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67E8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 разрешенного использования «для эксплуатации гаражных боксов»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67E8">
              <w:rPr>
                <w:rFonts w:ascii="Times New Roman" w:hAnsi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К. Воробьева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067E8">
              <w:rPr>
                <w:rFonts w:ascii="Times New Roman" w:hAnsi="Times New Roman"/>
                <w:b/>
                <w:sz w:val="28"/>
                <w:szCs w:val="28"/>
              </w:rPr>
              <w:t xml:space="preserve">46:29:102217: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 w:rsidRPr="004067E8">
              <w:rPr>
                <w:rFonts w:ascii="Times New Roman" w:hAnsi="Times New Roman"/>
                <w:b/>
                <w:sz w:val="28"/>
                <w:szCs w:val="28"/>
              </w:rPr>
              <w:t xml:space="preserve">7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67E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Прилегающая</w:t>
            </w:r>
            <w:r w:rsidRPr="004067E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067E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территория</w:t>
            </w:r>
            <w:r w:rsidRPr="004067E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067E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ограничена</w:t>
            </w:r>
            <w:r w:rsidRPr="004067E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067E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точками</w:t>
            </w:r>
            <w:r w:rsidRPr="004067E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51-53-54-55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1426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67E8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 разрешенного использования «для эксплуатации гаражных боксов»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67E8">
              <w:rPr>
                <w:rFonts w:ascii="Times New Roman" w:hAnsi="Times New Roman"/>
                <w:sz w:val="28"/>
                <w:szCs w:val="28"/>
              </w:rPr>
              <w:t xml:space="preserve"> ул. К. Воробьева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067E8">
              <w:rPr>
                <w:rFonts w:ascii="Times New Roman" w:hAnsi="Times New Roman"/>
                <w:b/>
                <w:sz w:val="28"/>
                <w:szCs w:val="28"/>
              </w:rPr>
              <w:t xml:space="preserve">46:29:102217: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D4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4067E8">
              <w:rPr>
                <w:rFonts w:ascii="Times New Roman" w:hAnsi="Times New Roman"/>
                <w:sz w:val="28"/>
                <w:szCs w:val="28"/>
              </w:rPr>
              <w:t xml:space="preserve">54-55-56-57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4384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 w:rsidR="004067E8">
              <w:rPr>
                <w:rFonts w:ascii="Times New Roman" w:hAnsi="Times New Roman"/>
                <w:sz w:val="28"/>
                <w:szCs w:val="28"/>
              </w:rPr>
              <w:t xml:space="preserve">0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94A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</w:t>
            </w:r>
            <w:r w:rsidRPr="00DC194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C194A">
              <w:rPr>
                <w:rFonts w:ascii="Times New Roman" w:hAnsi="Times New Roman"/>
                <w:sz w:val="28"/>
                <w:szCs w:val="28"/>
              </w:rPr>
              <w:t xml:space="preserve">разрешенного использования «для эксплуатации гаражных боксов»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94A">
              <w:rPr>
                <w:rFonts w:ascii="Times New Roman" w:hAnsi="Times New Roman"/>
                <w:sz w:val="28"/>
                <w:szCs w:val="28"/>
              </w:rPr>
              <w:t xml:space="preserve">г. Курск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194A">
              <w:rPr>
                <w:rFonts w:ascii="Times New Roman" w:hAnsi="Times New Roman"/>
                <w:b/>
                <w:sz w:val="28"/>
                <w:szCs w:val="28"/>
              </w:rPr>
              <w:t xml:space="preserve">46:29:102217: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AC7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801773">
              <w:rPr>
                <w:rFonts w:ascii="Times New Roman" w:hAnsi="Times New Roman"/>
                <w:sz w:val="28"/>
                <w:szCs w:val="28"/>
              </w:rPr>
              <w:t xml:space="preserve">57-58-59; 60-61-62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1</w:t>
            </w:r>
            <w:r w:rsidR="00DC194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90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94A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 разрешенного использования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 w:rsidRPr="00DC194A">
              <w:rPr>
                <w:rFonts w:ascii="Times New Roman" w:hAnsi="Times New Roman"/>
                <w:sz w:val="28"/>
                <w:szCs w:val="28"/>
              </w:rPr>
              <w:t xml:space="preserve">ля эксплуатации инженерных сооружений и трансформаторной подстанции</w:t>
            </w:r>
            <w:r w:rsidR="00376800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376800">
              <w:rPr>
                <w:rFonts w:ascii="Times New Roman" w:hAnsi="Times New Roman"/>
                <w:sz w:val="28"/>
                <w:szCs w:val="28"/>
              </w:rPr>
              <w:t xml:space="preserve">гиперкомплексу</w:t>
            </w:r>
            <w:r w:rsidR="0037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194A" w:rsidR="00376800">
              <w:rPr>
                <w:rFonts w:ascii="Times New Roman" w:hAnsi="Times New Roman"/>
                <w:sz w:val="28"/>
                <w:szCs w:val="28"/>
              </w:rPr>
              <w:t xml:space="preserve">«</w:t>
            </w:r>
            <w:r w:rsidR="00376800">
              <w:rPr>
                <w:rFonts w:ascii="Times New Roman" w:hAnsi="Times New Roman"/>
                <w:sz w:val="28"/>
                <w:szCs w:val="28"/>
              </w:rPr>
              <w:t xml:space="preserve">Строй Гигант</w:t>
            </w:r>
            <w:r w:rsidRPr="00DC194A">
              <w:rPr>
                <w:rFonts w:ascii="Times New Roman" w:hAnsi="Times New Roman"/>
                <w:sz w:val="28"/>
                <w:szCs w:val="28"/>
              </w:rPr>
              <w:t xml:space="preserve">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94A">
              <w:rPr>
                <w:rFonts w:ascii="Times New Roman" w:hAnsi="Times New Roman"/>
                <w:sz w:val="28"/>
                <w:szCs w:val="28"/>
              </w:rPr>
              <w:t xml:space="preserve"> ул. </w:t>
            </w:r>
            <w:r w:rsidRPr="00DC194A">
              <w:rPr>
                <w:rFonts w:ascii="Times New Roman" w:hAnsi="Times New Roman"/>
                <w:sz w:val="28"/>
                <w:szCs w:val="28"/>
              </w:rPr>
              <w:t xml:space="preserve">Косухина</w:t>
            </w:r>
            <w:r w:rsidRPr="00DC194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51А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194A">
              <w:rPr>
                <w:rFonts w:ascii="Times New Roman" w:hAnsi="Times New Roman"/>
                <w:b/>
                <w:sz w:val="28"/>
                <w:szCs w:val="28"/>
              </w:rPr>
              <w:t xml:space="preserve">46:29:102217: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269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AC7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DC194A">
              <w:rPr>
                <w:rFonts w:ascii="Times New Roman" w:hAnsi="Times New Roman"/>
                <w:sz w:val="28"/>
                <w:szCs w:val="28"/>
              </w:rPr>
              <w:t xml:space="preserve">58-59-63; 64-65-66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209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 w:rsidR="004067E8">
              <w:rPr>
                <w:rFonts w:ascii="Times New Roman" w:hAnsi="Times New Roman"/>
                <w:sz w:val="28"/>
                <w:szCs w:val="28"/>
              </w:rPr>
              <w:t xml:space="preserve">2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94A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 разрешенного использования «обеспечение обороны и безопасности»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94A">
              <w:rPr>
                <w:rFonts w:ascii="Times New Roman" w:hAnsi="Times New Roman"/>
                <w:sz w:val="28"/>
                <w:szCs w:val="28"/>
              </w:rPr>
              <w:t xml:space="preserve"> ул. </w:t>
            </w:r>
            <w:r w:rsidRPr="00DC194A">
              <w:rPr>
                <w:rFonts w:ascii="Times New Roman" w:hAnsi="Times New Roman"/>
                <w:sz w:val="28"/>
                <w:szCs w:val="28"/>
              </w:rPr>
              <w:t xml:space="preserve">Косухина</w:t>
            </w:r>
            <w:r w:rsidRPr="00DC194A">
              <w:rPr>
                <w:rFonts w:ascii="Times New Roman" w:hAnsi="Times New Roman"/>
                <w:sz w:val="28"/>
                <w:szCs w:val="28"/>
              </w:rPr>
              <w:t xml:space="preserve">, 49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194A">
              <w:rPr>
                <w:rFonts w:ascii="Times New Roman" w:hAnsi="Times New Roman"/>
                <w:b/>
                <w:sz w:val="28"/>
                <w:szCs w:val="28"/>
              </w:rPr>
              <w:t xml:space="preserve">46:29:102217:2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AC7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DC194A">
              <w:rPr>
                <w:rFonts w:ascii="Times New Roman" w:hAnsi="Times New Roman"/>
                <w:sz w:val="28"/>
                <w:szCs w:val="28"/>
              </w:rPr>
              <w:t xml:space="preserve">67-68-69-70</w:t>
            </w:r>
            <w:r w:rsidR="009523C6">
              <w:rPr>
                <w:rFonts w:ascii="Times New Roman" w:hAnsi="Times New Roman"/>
                <w:sz w:val="28"/>
                <w:szCs w:val="28"/>
              </w:rPr>
              <w:t xml:space="preserve">; 73-74-75-76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5127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 w:rsidR="004067E8">
              <w:rPr>
                <w:rFonts w:ascii="Times New Roman" w:hAnsi="Times New Roman"/>
                <w:sz w:val="28"/>
                <w:szCs w:val="28"/>
              </w:rPr>
              <w:t xml:space="preserve">3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94A">
              <w:rPr>
                <w:rFonts w:ascii="Times New Roman" w:hAnsi="Times New Roman"/>
                <w:sz w:val="28"/>
                <w:szCs w:val="28"/>
              </w:rPr>
              <w:t xml:space="preserve">Земельный участок с видом разрешенного использования «</w:t>
            </w:r>
            <w:r w:rsidRPr="009523C6" w:rsidR="009523C6">
              <w:rPr>
                <w:rFonts w:ascii="Times New Roman" w:hAnsi="Times New Roman"/>
                <w:sz w:val="28"/>
                <w:szCs w:val="28"/>
              </w:rPr>
              <w:t xml:space="preserve">для проектирования и строительства трансформаторной»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94A">
              <w:rPr>
                <w:rFonts w:ascii="Times New Roman" w:hAnsi="Times New Roman"/>
                <w:sz w:val="28"/>
                <w:szCs w:val="28"/>
              </w:rPr>
              <w:t xml:space="preserve"> ул. </w:t>
            </w:r>
            <w:r w:rsidRPr="00DC194A">
              <w:rPr>
                <w:rFonts w:ascii="Times New Roman" w:hAnsi="Times New Roman"/>
                <w:sz w:val="28"/>
                <w:szCs w:val="28"/>
              </w:rPr>
              <w:t xml:space="preserve">Косухина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C194A">
              <w:rPr>
                <w:rFonts w:ascii="Times New Roman" w:hAnsi="Times New Roman"/>
                <w:b/>
                <w:sz w:val="28"/>
                <w:szCs w:val="28"/>
              </w:rPr>
              <w:t xml:space="preserve">46:29:102217:2</w:t>
            </w:r>
            <w:r w:rsidR="009523C6">
              <w:rPr>
                <w:rFonts w:ascii="Times New Roman" w:hAnsi="Times New Roman"/>
                <w:b/>
                <w:sz w:val="28"/>
                <w:szCs w:val="28"/>
              </w:rPr>
              <w:t xml:space="preserve">4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AC7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</w:t>
            </w:r>
            <w:r w:rsidR="009523C6">
              <w:rPr>
                <w:rFonts w:ascii="Times New Roman" w:hAnsi="Times New Roman"/>
                <w:sz w:val="28"/>
                <w:szCs w:val="28"/>
              </w:rPr>
              <w:t xml:space="preserve">70-71-72-73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89</w:t>
            </w:r>
          </w:p>
        </w:tc>
      </w:tr>
      <w:tr w:rsidTr="005F03DA">
        <w:trPr>
          <w:cantSplit/>
          <w:trHeight w:hRule="auto" w:val="0"/>
        </w:trPr>
        <w:tc>
          <w:tcPr>
            <w:tcW w:w="84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 w:rsidR="004067E8">
              <w:rPr>
                <w:rFonts w:ascii="Times New Roman" w:hAnsi="Times New Roman"/>
                <w:sz w:val="28"/>
                <w:szCs w:val="28"/>
              </w:rPr>
              <w:t xml:space="preserve">4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523C6">
              <w:rPr>
                <w:rFonts w:ascii="Times New Roman" w:hAnsi="Times New Roman"/>
                <w:bCs/>
                <w:sz w:val="28"/>
                <w:szCs w:val="28"/>
              </w:rPr>
              <w:t xml:space="preserve">Земельный участок с видом разрешенного использования «для строительства и эксплуатации пожарного депо»</w:t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523C6">
              <w:rPr>
                <w:rFonts w:ascii="Times New Roman" w:hAnsi="Times New Roman"/>
                <w:bCs/>
                <w:sz w:val="28"/>
                <w:szCs w:val="28"/>
              </w:rPr>
              <w:t xml:space="preserve">Г. Курск, в Северо-Западном районе (рядом с гипермаркетом </w:t>
            </w:r>
            <w:r w:rsidRPr="009523C6" w:rsidR="00376800">
              <w:rPr>
                <w:rFonts w:ascii="Times New Roman" w:hAnsi="Times New Roman"/>
                <w:bCs/>
                <w:sz w:val="28"/>
                <w:szCs w:val="28"/>
              </w:rPr>
              <w:t xml:space="preserve">«</w:t>
            </w:r>
            <w:r w:rsidRPr="009523C6">
              <w:rPr>
                <w:rFonts w:ascii="Times New Roman" w:hAnsi="Times New Roman"/>
                <w:bCs/>
                <w:sz w:val="28"/>
                <w:szCs w:val="28"/>
              </w:rPr>
              <w:t xml:space="preserve">СтройГигант</w:t>
            </w:r>
            <w:r w:rsidRPr="009523C6" w:rsidR="00376800">
              <w:rPr>
                <w:rFonts w:ascii="Times New Roman" w:hAnsi="Times New Roman"/>
                <w:bCs/>
                <w:sz w:val="28"/>
                <w:szCs w:val="28"/>
              </w:rPr>
              <w:t xml:space="preserve">»</w:t>
            </w:r>
            <w:r w:rsidRPr="009523C6">
              <w:rPr>
                <w:rFonts w:ascii="Times New Roman" w:hAnsi="Times New Roman"/>
                <w:bCs/>
                <w:sz w:val="28"/>
                <w:szCs w:val="28"/>
              </w:rPr>
              <w:t xml:space="preserve">)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23C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46:29:102217:28</w:t>
            </w:r>
          </w:p>
        </w:tc>
        <w:tc>
          <w:tcPr>
            <w:tcW w:w="8930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3C6">
              <w:rPr>
                <w:rFonts w:ascii="Times New Roman" w:hAnsi="Times New Roman"/>
                <w:sz w:val="28"/>
                <w:szCs w:val="28"/>
              </w:rPr>
              <w:t xml:space="preserve">Прилегающая территория ограничена точками 77-78-79-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80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743</w:t>
            </w:r>
          </w:p>
        </w:tc>
      </w:tr>
    </w:tbl>
    <w:p>
      <w:pPr>
        <w:ind w:right="567"/>
        <w:rPr/>
      </w:pPr>
    </w:p>
    <w:sectPr w:rsidSect="00855C03">
      <w:headerReference w:type="default" r:id="rId2"/>
      <w:pgSz w:w="16838" w:h="11906" w:orient="landscape" w:code="9"/>
      <w:pgMar w:top="720" w:right="720" w:bottom="720" w:left="720" w:header="708" w:footer="708" w:gutter="0"/>
      <w:pgBorders/>
      <w:pgNumType w:start="2"/>
      <w:cols w:num="1" w:space="708">
        <w:col w:w="15398" w:space="70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-1297137243"/>
      <w:docPartObj>
        <w:docPartGallery w:val="Page Numbers (Top of Page)"/>
        <w:docPartUnique/>
      </w:docPartObj>
    </w:sdtPr>
    <w:sdtContent>
      <w:p>
        <w:pPr>
          <w:pStyle w:val="Header"/>
          <w:jc w:val="center"/>
          <w:rPr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 w:rsidR="00093F8C">
          <w:rPr>
            <w:noProof/>
          </w:rPr>
          <w:t xml:space="preserve">2</w:t>
        </w:r>
        <w:r>
          <w:fldChar w:fldCharType="end"/>
        </w:r>
      </w:p>
    </w:sdtContent>
  </w:sdt>
  <w:p>
    <w:pPr>
      <w:pStyle w:val="Header"/>
      <w:rPr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00"/>
  <w:bordersDoNotSurroundFooter/>
  <w:bordersDoNotSurroundHeader/>
  <w:proofState w:spelling="clean" w:grammar="clean"/>
  <w:doNotTrackMoves/>
  <w:defaultTabStop w:val="708"/>
  <w:characterSpacingControl w:val="doNotCompress"/>
  <w:compat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ru-RU" w:eastAsia="zh-CN" w:bidi="ar-SA"/>
  <w:decimalSymbol w:val=","/>
  <w:listSeparator w:val=";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等线" w:hAnsi="Calibri" w:asciiTheme="minorHAnsi" w:eastAsiaTheme="minorHAnsi" w:hAnsiTheme="minorHAnsi" w:cs="Arial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F54E42"/>
    <w:pPr>
      <w:spacing w:after="200" w:line="276" w:lineRule="auto"/>
    </w:pPr>
    <w:rPr>
      <w:rFonts w:eastAsia="等线"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  <w:rPr/>
  </w:style>
  <w:style w:type="table" w:default="1" w:styleId="NormalTable">
    <w:name w:val="Normal Table"/>
    <w:uiPriority w:val="99"/>
    <w:semiHidden/>
    <w:unhideWhenUsed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/>
    <w:unhideWhenUsed/>
    <w:rPr/>
  </w:style>
  <w:style w:type="paragraph" w:customStyle="1" w:styleId="заголовок1">
    <w:name w:val="заголовок 1"/>
    <w:basedOn w:val="Normal"/>
    <w:next w:val="Normal"/>
    <w:rsid w:val="00F54E4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pacing w:val="80"/>
      <w:sz w:val="40"/>
      <w:szCs w:val="20"/>
    </w:rPr>
  </w:style>
  <w:style w:type="paragraph" w:customStyle="1" w:styleId="ConsPlusTitle">
    <w:name w:val="ConsPlusTitle"/>
    <w:qFormat/>
    <w:rsid w:val="00F54E42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styleId="BalloonText">
    <w:name w:val="Balloon Text"/>
    <w:basedOn w:val="Normal"/>
    <w:link w:val="ТекствыноскиЗнак"/>
    <w:uiPriority w:val="99"/>
    <w:semiHidden/>
    <w:unhideWhenUsed/>
    <w:rsid w:val="00664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/>
    <w:rsid w:val="006649ED"/>
    <w:rPr>
      <w:rFonts w:ascii="Segoe UI" w:eastAsia="等线" w:hAnsi="Segoe UI" w:eastAsiaTheme="minorEastAsia" w:cs="Segoe UI"/>
      <w:sz w:val="18"/>
      <w:szCs w:val="18"/>
      <w:lang w:eastAsia="ru-RU"/>
    </w:rPr>
  </w:style>
  <w:style w:type="paragraph" w:styleId="Header">
    <w:name w:val="Header"/>
    <w:basedOn w:val="Normal"/>
    <w:link w:val="ВерхнийколонтитулЗнак"/>
    <w:uiPriority w:val="99"/>
    <w:unhideWhenUsed/>
    <w:qFormat/>
    <w:rsid w:val="00855C03"/>
    <w:pPr>
      <w:tabs>
        <w:tab w:val="center" w:pos="4677"/>
        <w:tab w:val="right" w:pos="9355"/>
      </w:tabs>
      <w:spacing w:after="0" w:line="240" w:lineRule="auto"/>
    </w:pPr>
    <w:rPr/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  <w:rsid w:val="00855C03"/>
    <w:rPr>
      <w:rFonts w:ascii="Calibri" w:eastAsia="Calibri" w:hAnsi="Calibri" w:cs="Times New Roman"/>
    </w:rPr>
  </w:style>
  <w:style w:type="paragraph" w:styleId="Footer">
    <w:name w:val="Footer"/>
    <w:basedOn w:val="Normal"/>
    <w:link w:val="НижнийколонтитулЗнак"/>
    <w:uiPriority w:val="99"/>
    <w:unhideWhenUsed/>
    <w:rsid w:val="00855C03"/>
    <w:pPr>
      <w:tabs>
        <w:tab w:val="center" w:pos="4677"/>
        <w:tab w:val="right" w:pos="9355"/>
      </w:tabs>
      <w:spacing w:after="0" w:line="240" w:lineRule="auto"/>
    </w:pPr>
    <w:rPr/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  <w:rsid w:val="00855C03"/>
    <w:rPr>
      <w:rFonts w:ascii="Calibri" w:eastAsia="Calibri" w:hAnsi="Calibri" w:cs="Times New Roman"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header" Target="header1.xml" /><Relationship Id="rId3" Type="http://schemas.openxmlformats.org/officeDocument/2006/relationships/theme" Target="theme/theme1.xml" /><Relationship Id="rId4" Type="http://schemas.openxmlformats.org/officeDocument/2006/relationships/styles" Target="styles.xml" /><Relationship Id="rId5" Type="http://schemas.openxmlformats.org/officeDocument/2006/relationships/webSettings" Target="webSettings.xml" /><Relationship Id="rId6" Type="http://schemas.openxmlformats.org/officeDocument/2006/relationships/fontTable" Target="fontTable.xml" /><Relationship Id="rId7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4466</TotalTime>
  <Pages>7</Pages>
  <Words>785</Words>
  <Characters>4479</Characters>
  <Application>Microsoft Office Word</Application>
  <DocSecurity>0</DocSecurity>
  <Lines>37</Lines>
  <Paragraphs>10</Paragraphs>
  <Company>office 2007 rus ent:</Company>
  <CharactersWithSpaces>5254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107</cp:revision>
  <cp:lastPrinted>2025-01-16T11:35:00Z</cp:lastPrinted>
  <dcterms:created xsi:type="dcterms:W3CDTF">2024-01-23T07:38:00Z</dcterms:created>
  <dcterms:modified xsi:type="dcterms:W3CDTF">2026-01-28T09:00:00Z</dcterms:modified>
</cp:coreProperties>
</file>